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B07" w:rsidRDefault="007D0B07" w:rsidP="00470C00"/>
    <w:p w:rsidR="001F42F7" w:rsidRDefault="001F42F7" w:rsidP="001F42F7">
      <w:pPr>
        <w:pStyle w:val="Title"/>
      </w:pPr>
      <w:r>
        <w:t>Create and Mark Homework</w:t>
      </w:r>
    </w:p>
    <w:p w:rsidR="001F42F7" w:rsidRDefault="001F42F7" w:rsidP="001F42F7"/>
    <w:p w:rsidR="001F42F7" w:rsidRDefault="001F42F7" w:rsidP="001F42F7">
      <w:pPr>
        <w:pStyle w:val="Heading1"/>
      </w:pPr>
      <w:r>
        <w:t>Prerequisite Knowledge</w:t>
      </w:r>
    </w:p>
    <w:p w:rsidR="001F42F7" w:rsidRDefault="001F42F7" w:rsidP="001F42F7">
      <w:r>
        <w:t xml:space="preserve">Homework is usually created and managed via registers, therefore you should know how to access a register before reading this guide. If you do not, see the </w:t>
      </w:r>
      <w:r>
        <w:rPr>
          <w:b/>
        </w:rPr>
        <w:t>Take a register</w:t>
      </w:r>
      <w:r>
        <w:t xml:space="preserve"> guide for more information.</w:t>
      </w:r>
    </w:p>
    <w:p w:rsidR="001F42F7" w:rsidRDefault="001F42F7" w:rsidP="001F42F7"/>
    <w:p w:rsidR="001F42F7" w:rsidRDefault="001F42F7" w:rsidP="001F42F7">
      <w:pPr>
        <w:pStyle w:val="Heading1"/>
      </w:pPr>
      <w:r>
        <w:t>Accessing the Assignment Diary</w:t>
      </w:r>
    </w:p>
    <w:p w:rsidR="001F42F7" w:rsidRDefault="001F42F7" w:rsidP="001F42F7">
      <w:r>
        <w:t>Homework is managed using the assignment diary, which can be accessed either via a register or through the main menu. The route through the main menu is:</w:t>
      </w:r>
    </w:p>
    <w:p w:rsidR="001F42F7" w:rsidRDefault="001F42F7" w:rsidP="001F42F7">
      <w:r>
        <w:rPr>
          <w:b/>
        </w:rPr>
        <w:t>Main menu</w:t>
      </w:r>
      <w:r>
        <w:t xml:space="preserve"> &gt; </w:t>
      </w:r>
      <w:r>
        <w:rPr>
          <w:b/>
        </w:rPr>
        <w:t>Assignments</w:t>
      </w:r>
      <w:r>
        <w:t xml:space="preserve"> &gt; </w:t>
      </w:r>
      <w:r>
        <w:rPr>
          <w:b/>
        </w:rPr>
        <w:t>Assignment diary</w:t>
      </w:r>
    </w:p>
    <w:p w:rsidR="001F42F7" w:rsidRDefault="001F42F7" w:rsidP="001F42F7"/>
    <w:p w:rsidR="001F42F7" w:rsidRDefault="001F42F7" w:rsidP="001F42F7">
      <w:r>
        <w:t xml:space="preserve">In a register, the </w:t>
      </w:r>
      <w:r>
        <w:rPr>
          <w:b/>
        </w:rPr>
        <w:t>Assignments</w:t>
      </w:r>
      <w:r>
        <w:t xml:space="preserve"> button can be seen on the top toolbar.</w:t>
      </w:r>
    </w:p>
    <w:p w:rsidR="001F42F7" w:rsidRDefault="001F42F7" w:rsidP="001F42F7">
      <w:r>
        <w:rPr>
          <w:noProof/>
          <w:lang w:val="en-GB" w:eastAsia="en-GB"/>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ragraph">
                  <wp:posOffset>53975</wp:posOffset>
                </wp:positionV>
                <wp:extent cx="6257925" cy="60007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6257925" cy="600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F42F7" w:rsidRDefault="001F42F7">
                            <w:r>
                              <w:rPr>
                                <w:noProof/>
                                <w:lang w:val="en-GB" w:eastAsia="en-GB"/>
                              </w:rPr>
                              <w:drawing>
                                <wp:inline distT="0" distB="0" distL="0" distR="0">
                                  <wp:extent cx="6067425" cy="4857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67425" cy="4857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4.25pt;width:492.75pt;height:47.2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" fillcolor="white [3201]" stroked="f" strokeweight=".5pt">
                <v:textbox>
                  <w:txbxContent>
                    <w:p w:rsidR="001F42F7" w:rsidRDefault="001F42F7">
                      <w:r>
                        <w:rPr>
                          <w:noProof/>
                          <w:lang w:val="en-GB" w:eastAsia="en-GB"/>
                        </w:rPr>
                        <w:drawing>
                          <wp:inline distT="0" distB="0" distL="0" distR="0">
                            <wp:extent cx="6067425" cy="4857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67425" cy="485775"/>
                                    </a:xfrm>
                                    <a:prstGeom prst="rect">
                                      <a:avLst/>
                                    </a:prstGeom>
                                    <a:noFill/>
                                    <a:ln>
                                      <a:noFill/>
                                    </a:ln>
                                  </pic:spPr>
                                </pic:pic>
                              </a:graphicData>
                            </a:graphic>
                          </wp:inline>
                        </w:drawing>
                      </w:r>
                    </w:p>
                  </w:txbxContent>
                </v:textbox>
                <w10:wrap anchorx="page"/>
              </v:shape>
            </w:pict>
          </mc:Fallback>
        </mc:AlternateContent>
      </w:r>
    </w:p>
    <w:p w:rsidR="001F42F7" w:rsidRDefault="001F42F7" w:rsidP="001F42F7"/>
    <w:p w:rsidR="001F42F7" w:rsidRDefault="001F42F7" w:rsidP="001F42F7"/>
    <w:p w:rsidR="001F42F7" w:rsidRDefault="001029FF" w:rsidP="001F42F7">
      <w:pPr>
        <w:rPr>
          <w:i/>
        </w:rPr>
      </w:pPr>
      <w:r>
        <w:rPr>
          <w:i/>
        </w:rPr>
        <w:t>The word “Assignments” can be changed via the preferences page in PARS, so you may not see the word Assignments. Schools often replace this with Homework.</w:t>
      </w:r>
    </w:p>
    <w:p w:rsidR="001029FF" w:rsidRDefault="001029FF" w:rsidP="001F42F7">
      <w:pPr>
        <w:rPr>
          <w:i/>
        </w:rPr>
      </w:pPr>
    </w:p>
    <w:p w:rsidR="001029FF" w:rsidRDefault="001029FF" w:rsidP="001029FF">
      <w:pPr>
        <w:pStyle w:val="Heading1"/>
      </w:pPr>
      <w:r>
        <w:t>Creating Homework</w:t>
      </w:r>
      <w:r w:rsidR="00F75918">
        <w:t xml:space="preserve"> Assignments</w:t>
      </w:r>
    </w:p>
    <w:p w:rsidR="001029FF" w:rsidRDefault="001029FF" w:rsidP="001029FF">
      <w:r>
        <w:t xml:space="preserve">Click the </w:t>
      </w:r>
      <w:r>
        <w:rPr>
          <w:b/>
        </w:rPr>
        <w:t>Add</w:t>
      </w:r>
      <w:r>
        <w:t xml:space="preserve"> button on the right of the assignment diary to create a new piece of homework. There are three tabs available when creating a homework assignment.</w:t>
      </w:r>
      <w:r w:rsidR="00F75918">
        <w:t xml:space="preserve"> The Details and Attachments tab are used to create the assignment, and the Assignees tab is used to mark it.</w:t>
      </w:r>
    </w:p>
    <w:p w:rsidR="001029FF" w:rsidRDefault="001029FF">
      <w:r>
        <w:br w:type="page"/>
      </w:r>
    </w:p>
    <w:p w:rsidR="001029FF" w:rsidRDefault="001029FF" w:rsidP="001029FF"/>
    <w:p w:rsidR="001029FF" w:rsidRDefault="001029FF" w:rsidP="001029FF">
      <w:pPr>
        <w:pStyle w:val="Heading2"/>
      </w:pPr>
      <w:r>
        <w:t>Details</w:t>
      </w:r>
    </w:p>
    <w:p w:rsidR="001029FF" w:rsidRDefault="001029FF" w:rsidP="001029FF">
      <w:r>
        <w:t>The basic information about the assignment should appear on this tab. The Title and Description of the homework must be entered, as well as the Start and End date. The Start date will default to the date of the class, if the assignment diary was accessed via a register. The End date is the due date for the assignment.</w:t>
      </w:r>
    </w:p>
    <w:p w:rsidR="001029FF" w:rsidRDefault="001029FF" w:rsidP="001029FF"/>
    <w:p w:rsidR="001029FF" w:rsidRDefault="001029FF" w:rsidP="001029FF">
      <w:r>
        <w:t>You can specify a Category, although this is optional. Categories need to be configured in PARS so it is possible that no categories will be available.</w:t>
      </w:r>
    </w:p>
    <w:p w:rsidR="001029FF" w:rsidRDefault="001029FF" w:rsidP="001029FF"/>
    <w:p w:rsidR="001029FF" w:rsidRDefault="001029FF" w:rsidP="001029FF">
      <w:r>
        <w:t xml:space="preserve">The Grade dropdown is used to select a type of grade that will be used to mark the homework e.g. percentage, numeric, etc. </w:t>
      </w:r>
      <w:r w:rsidR="00F75918">
        <w:t>This is optional.</w:t>
      </w:r>
    </w:p>
    <w:p w:rsidR="001029FF" w:rsidRDefault="001029FF" w:rsidP="001029FF"/>
    <w:p w:rsidR="001029FF" w:rsidRPr="001029FF" w:rsidRDefault="001029FF" w:rsidP="001029FF">
      <w:pPr>
        <w:rPr>
          <w:i/>
        </w:rPr>
      </w:pPr>
      <w:r>
        <w:rPr>
          <w:i/>
        </w:rPr>
        <w:t xml:space="preserve">The assignment diary uses gradebook elements for grading. The </w:t>
      </w:r>
      <w:r>
        <w:rPr>
          <w:b/>
          <w:i/>
        </w:rPr>
        <w:t>Create teacher gradebooks</w:t>
      </w:r>
      <w:r>
        <w:rPr>
          <w:i/>
        </w:rPr>
        <w:t xml:space="preserve"> guide explains how these elements are configured.</w:t>
      </w:r>
    </w:p>
    <w:p w:rsidR="001F42F7" w:rsidRDefault="001F42F7" w:rsidP="001F42F7"/>
    <w:p w:rsidR="001F42F7" w:rsidRDefault="00F75918" w:rsidP="00F75918">
      <w:pPr>
        <w:pStyle w:val="Heading2"/>
      </w:pPr>
      <w:r>
        <w:t>Attachments</w:t>
      </w:r>
    </w:p>
    <w:p w:rsidR="00F75918" w:rsidRDefault="00F75918" w:rsidP="00F75918">
      <w:r>
        <w:t>Use this tab to upload any files relevant to the assignment. If you are using Insight (our online parental portal) then these attachments will be available to parents and/or students online via Insight.</w:t>
      </w:r>
    </w:p>
    <w:p w:rsidR="00F75918" w:rsidRDefault="00F75918" w:rsidP="00F75918"/>
    <w:p w:rsidR="00F75918" w:rsidRDefault="00F75918" w:rsidP="00F75918"/>
    <w:p w:rsidR="00F75918" w:rsidRDefault="00F75918" w:rsidP="00F75918">
      <w:r>
        <w:t xml:space="preserve">Once you are happy with the assignment click the </w:t>
      </w:r>
      <w:r>
        <w:rPr>
          <w:b/>
        </w:rPr>
        <w:t>Accept</w:t>
      </w:r>
      <w:r>
        <w:t xml:space="preserve"> button to save it.</w:t>
      </w:r>
    </w:p>
    <w:p w:rsidR="00F75918" w:rsidRDefault="00F75918">
      <w:r>
        <w:br w:type="page"/>
      </w:r>
    </w:p>
    <w:p w:rsidR="00F75918" w:rsidRPr="00585678" w:rsidRDefault="00F75918" w:rsidP="00F75918">
      <w:pPr>
        <w:rPr>
          <w:sz w:val="16"/>
        </w:rPr>
      </w:pPr>
    </w:p>
    <w:p w:rsidR="00F75918" w:rsidRDefault="00F75918" w:rsidP="00F75918">
      <w:pPr>
        <w:pStyle w:val="Heading1"/>
        <w:spacing w:before="0"/>
      </w:pPr>
      <w:r>
        <w:t>Mark the Homework</w:t>
      </w:r>
    </w:p>
    <w:p w:rsidR="00F75918" w:rsidRDefault="00F75918" w:rsidP="00F75918">
      <w:r>
        <w:t xml:space="preserve">In the Assignment Diary, click on the piece of homework you want to mark to select it then click the </w:t>
      </w:r>
      <w:r>
        <w:rPr>
          <w:b/>
        </w:rPr>
        <w:t>Edit</w:t>
      </w:r>
      <w:r>
        <w:t xml:space="preserve"> button on the right side of the window.</w:t>
      </w:r>
    </w:p>
    <w:p w:rsidR="00F75918" w:rsidRDefault="00F75918" w:rsidP="00F75918">
      <w:r>
        <w:rPr>
          <w:noProof/>
          <w:lang w:val="en-GB" w:eastAsia="en-GB"/>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ragraph">
                  <wp:posOffset>95250</wp:posOffset>
                </wp:positionV>
                <wp:extent cx="5629275" cy="3105150"/>
                <wp:effectExtent l="0" t="0" r="635" b="0"/>
                <wp:wrapNone/>
                <wp:docPr id="8" name="Text Box 8"/>
                <wp:cNvGraphicFramePr/>
                <a:graphic xmlns:a="http://schemas.openxmlformats.org/drawingml/2006/main">
                  <a:graphicData uri="http://schemas.microsoft.com/office/word/2010/wordprocessingShape">
                    <wps:wsp>
                      <wps:cNvSpPr txBox="1"/>
                      <wps:spPr>
                        <a:xfrm>
                          <a:off x="0" y="0"/>
                          <a:ext cx="5629275" cy="3105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5918" w:rsidRDefault="00F75918">
                            <w:r>
                              <w:rPr>
                                <w:noProof/>
                                <w:lang w:val="en-GB" w:eastAsia="en-GB"/>
                              </w:rPr>
                              <w:drawing>
                                <wp:inline distT="0" distB="0" distL="0" distR="0">
                                  <wp:extent cx="5438775" cy="30765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8775" cy="307657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8" o:spid="_x0000_s1027" type="#_x0000_t202" style="position:absolute;margin-left:0;margin-top:7.5pt;width:443.25pt;height:244.5pt;z-index:251660288;visibility:visible;mso-wrap-style:non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" fillcolor="white [3201]" stroked="f" strokeweight=".5pt">
                <v:textbox style="mso-fit-shape-to-text:t">
                  <w:txbxContent>
                    <w:p w:rsidR="00F75918" w:rsidRDefault="00F75918">
                      <w:r>
                        <w:rPr>
                          <w:noProof/>
                          <w:lang w:val="en-GB" w:eastAsia="en-GB"/>
                        </w:rPr>
                        <w:drawing>
                          <wp:inline distT="0" distB="0" distL="0" distR="0">
                            <wp:extent cx="5438775" cy="30765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8775" cy="3076575"/>
                                    </a:xfrm>
                                    <a:prstGeom prst="rect">
                                      <a:avLst/>
                                    </a:prstGeom>
                                    <a:noFill/>
                                    <a:ln>
                                      <a:noFill/>
                                    </a:ln>
                                  </pic:spPr>
                                </pic:pic>
                              </a:graphicData>
                            </a:graphic>
                          </wp:inline>
                        </w:drawing>
                      </w:r>
                    </w:p>
                  </w:txbxContent>
                </v:textbox>
                <w10:wrap anchorx="page"/>
              </v:shape>
            </w:pict>
          </mc:Fallback>
        </mc:AlternateContent>
      </w:r>
    </w:p>
    <w:p w:rsidR="00F75918" w:rsidRDefault="00F75918" w:rsidP="00F75918"/>
    <w:p w:rsidR="00F75918" w:rsidRDefault="00F75918" w:rsidP="00F75918"/>
    <w:p w:rsidR="00F75918" w:rsidRDefault="00F75918" w:rsidP="00F75918"/>
    <w:p w:rsidR="00F75918" w:rsidRDefault="00F75918" w:rsidP="00F75918"/>
    <w:p w:rsidR="00F75918" w:rsidRDefault="00F75918" w:rsidP="00F75918"/>
    <w:p w:rsidR="00F75918" w:rsidRDefault="00F75918" w:rsidP="00F75918"/>
    <w:p w:rsidR="00F75918" w:rsidRDefault="00F75918" w:rsidP="00F75918"/>
    <w:p w:rsidR="00F75918" w:rsidRDefault="00F75918" w:rsidP="00F75918"/>
    <w:p w:rsidR="00F75918" w:rsidRDefault="00F75918" w:rsidP="00F75918"/>
    <w:p w:rsidR="00F75918" w:rsidRDefault="00F75918" w:rsidP="00F75918"/>
    <w:p w:rsidR="00F75918" w:rsidRDefault="00F75918" w:rsidP="00F75918"/>
    <w:p w:rsidR="00F75918" w:rsidRDefault="00F75918" w:rsidP="00F75918"/>
    <w:p w:rsidR="00F75918" w:rsidRDefault="00585678" w:rsidP="00F75918">
      <w:r>
        <w:t xml:space="preserve">Your assignment will now open. Click on the </w:t>
      </w:r>
      <w:r>
        <w:rPr>
          <w:b/>
        </w:rPr>
        <w:t>Assignees</w:t>
      </w:r>
      <w:r>
        <w:t xml:space="preserve"> tab at the top of the window. A list of the students in the class will be shown. There are four icons next to each pupil’s name.</w:t>
      </w:r>
    </w:p>
    <w:p w:rsidR="00585678" w:rsidRDefault="00585678" w:rsidP="00F75918"/>
    <w:tbl>
      <w:tblPr>
        <w:tblStyle w:val="TableGrid"/>
        <w:tblW w:w="0" w:type="auto"/>
        <w:tblLook w:val="04A0" w:firstRow="1" w:lastRow="0" w:firstColumn="1" w:lastColumn="0" w:noHBand="0" w:noVBand="1"/>
      </w:tblPr>
      <w:tblGrid>
        <w:gridCol w:w="704"/>
        <w:gridCol w:w="5954"/>
      </w:tblGrid>
      <w:tr w:rsidR="00585678" w:rsidTr="00585678">
        <w:tc>
          <w:tcPr>
            <w:tcW w:w="704" w:type="dxa"/>
          </w:tcPr>
          <w:p w:rsidR="00585678" w:rsidRDefault="00585678" w:rsidP="00F75918">
            <w:r>
              <w:object w:dxaOrig="48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4pt" o:ole="">
                  <v:imagedata r:id="rId9" o:title=""/>
                </v:shape>
                <o:OLEObject Type="Embed" ProgID="PBrush" ShapeID="_x0000_i1025" DrawAspect="Content" ObjectID="_1530688309" r:id="rId10"/>
              </w:object>
            </w:r>
          </w:p>
        </w:tc>
        <w:tc>
          <w:tcPr>
            <w:tcW w:w="5954" w:type="dxa"/>
          </w:tcPr>
          <w:p w:rsidR="00585678" w:rsidRDefault="00585678" w:rsidP="00F75918">
            <w:r>
              <w:t>The assignment was completed on time</w:t>
            </w:r>
          </w:p>
        </w:tc>
      </w:tr>
      <w:tr w:rsidR="00585678" w:rsidTr="00585678">
        <w:tc>
          <w:tcPr>
            <w:tcW w:w="704" w:type="dxa"/>
          </w:tcPr>
          <w:p w:rsidR="00585678" w:rsidRDefault="00585678" w:rsidP="00F75918">
            <w:r>
              <w:object w:dxaOrig="480" w:dyaOrig="480">
                <v:shape id="_x0000_i1026" type="#_x0000_t75" style="width:24pt;height:24pt" o:ole="">
                  <v:imagedata r:id="rId11" o:title=""/>
                </v:shape>
                <o:OLEObject Type="Embed" ProgID="PBrush" ShapeID="_x0000_i1026" DrawAspect="Content" ObjectID="_1530688310" r:id="rId12"/>
              </w:object>
            </w:r>
          </w:p>
        </w:tc>
        <w:tc>
          <w:tcPr>
            <w:tcW w:w="5954" w:type="dxa"/>
          </w:tcPr>
          <w:p w:rsidR="00585678" w:rsidRDefault="00585678" w:rsidP="00F75918">
            <w:r>
              <w:t>The assignment was completed but handed in late</w:t>
            </w:r>
          </w:p>
        </w:tc>
      </w:tr>
      <w:tr w:rsidR="00585678" w:rsidTr="00585678">
        <w:tc>
          <w:tcPr>
            <w:tcW w:w="704" w:type="dxa"/>
          </w:tcPr>
          <w:p w:rsidR="00585678" w:rsidRDefault="00585678" w:rsidP="00F75918">
            <w:r>
              <w:object w:dxaOrig="480" w:dyaOrig="480">
                <v:shape id="_x0000_i1027" type="#_x0000_t75" style="width:24pt;height:24pt" o:ole="">
                  <v:imagedata r:id="rId13" o:title=""/>
                </v:shape>
                <o:OLEObject Type="Embed" ProgID="PBrush" ShapeID="_x0000_i1027" DrawAspect="Content" ObjectID="_1530688311" r:id="rId14"/>
              </w:object>
            </w:r>
          </w:p>
        </w:tc>
        <w:tc>
          <w:tcPr>
            <w:tcW w:w="5954" w:type="dxa"/>
          </w:tcPr>
          <w:p w:rsidR="00585678" w:rsidRDefault="00585678" w:rsidP="00F75918">
            <w:r>
              <w:t>The assignment was not completed</w:t>
            </w:r>
          </w:p>
        </w:tc>
      </w:tr>
      <w:tr w:rsidR="00585678" w:rsidTr="00585678">
        <w:tc>
          <w:tcPr>
            <w:tcW w:w="704" w:type="dxa"/>
          </w:tcPr>
          <w:p w:rsidR="00585678" w:rsidRDefault="00585678" w:rsidP="00F75918">
            <w:r>
              <w:object w:dxaOrig="480" w:dyaOrig="480">
                <v:shape id="_x0000_i1028" type="#_x0000_t75" style="width:24pt;height:24pt" o:ole="">
                  <v:imagedata r:id="rId15" o:title=""/>
                </v:shape>
                <o:OLEObject Type="Embed" ProgID="PBrush" ShapeID="_x0000_i1028" DrawAspect="Content" ObjectID="_1530688312" r:id="rId16"/>
              </w:object>
            </w:r>
          </w:p>
        </w:tc>
        <w:tc>
          <w:tcPr>
            <w:tcW w:w="5954" w:type="dxa"/>
          </w:tcPr>
          <w:p w:rsidR="00585678" w:rsidRDefault="00585678" w:rsidP="00F75918">
            <w:r>
              <w:t>The student was excused from completing the assignment</w:t>
            </w:r>
          </w:p>
        </w:tc>
      </w:tr>
    </w:tbl>
    <w:p w:rsidR="00585678" w:rsidRDefault="00585678" w:rsidP="00F75918"/>
    <w:p w:rsidR="008A1AF0" w:rsidRPr="00585678" w:rsidRDefault="00D719FD" w:rsidP="00F75918">
      <w:r>
        <w:t>Click on an</w:t>
      </w:r>
      <w:r w:rsidR="008A1AF0">
        <w:t xml:space="preserve"> icon next to a pupil to mark their homework. If you want to give an extension to a pupil, enter the new due date in the End date field next to their name. The same can be done for alternative start dates.</w:t>
      </w:r>
      <w:bookmarkStart w:id="0" w:name="_GoBack"/>
      <w:bookmarkEnd w:id="0"/>
    </w:p>
    <w:sectPr w:rsidR="008A1AF0" w:rsidRPr="00585678" w:rsidSect="000A1D3C">
      <w:headerReference w:type="default" r:id="rId17"/>
      <w:footerReference w:type="even" r:id="rId18"/>
      <w:footerReference w:type="default" r:id="rId19"/>
      <w:pgSz w:w="12240" w:h="15840"/>
      <w:pgMar w:top="1287" w:right="1080" w:bottom="1134" w:left="1260" w:header="357" w:footer="2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CC5" w:rsidRDefault="00056CC5" w:rsidP="004961C7">
      <w:r>
        <w:separator/>
      </w:r>
    </w:p>
  </w:endnote>
  <w:endnote w:type="continuationSeparator" w:id="0">
    <w:p w:rsidR="00056CC5" w:rsidRDefault="00056CC5" w:rsidP="0049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31" w:rsidRDefault="006E7F0E" w:rsidP="005F16B3">
    <w:pPr>
      <w:pStyle w:val="Footer"/>
      <w:framePr w:wrap="around" w:vAnchor="text" w:hAnchor="margin" w:xAlign="center" w:y="1"/>
      <w:rPr>
        <w:rStyle w:val="PageNumber"/>
      </w:rPr>
    </w:pPr>
    <w:r>
      <w:rPr>
        <w:rStyle w:val="PageNumber"/>
      </w:rPr>
      <w:fldChar w:fldCharType="begin"/>
    </w:r>
    <w:r w:rsidR="00F21533">
      <w:rPr>
        <w:rStyle w:val="PageNumber"/>
      </w:rPr>
      <w:instrText xml:space="preserve">PAGE  </w:instrText>
    </w:r>
    <w:r>
      <w:rPr>
        <w:rStyle w:val="PageNumber"/>
      </w:rPr>
      <w:fldChar w:fldCharType="end"/>
    </w:r>
  </w:p>
  <w:p w:rsidR="005B0831" w:rsidRDefault="00056C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31" w:rsidRDefault="006E7F0E" w:rsidP="005F16B3">
    <w:pPr>
      <w:pStyle w:val="Footer"/>
      <w:framePr w:wrap="around" w:vAnchor="text" w:hAnchor="margin" w:xAlign="center" w:y="1"/>
      <w:rPr>
        <w:rStyle w:val="PageNumber"/>
      </w:rPr>
    </w:pPr>
    <w:r>
      <w:rPr>
        <w:rStyle w:val="PageNumber"/>
      </w:rPr>
      <w:fldChar w:fldCharType="begin"/>
    </w:r>
    <w:r w:rsidR="00F21533">
      <w:rPr>
        <w:rStyle w:val="PageNumber"/>
      </w:rPr>
      <w:instrText xml:space="preserve">PAGE  </w:instrText>
    </w:r>
    <w:r>
      <w:rPr>
        <w:rStyle w:val="PageNumber"/>
      </w:rPr>
      <w:fldChar w:fldCharType="separate"/>
    </w:r>
    <w:r w:rsidR="008A1AF0">
      <w:rPr>
        <w:rStyle w:val="PageNumber"/>
        <w:noProof/>
      </w:rPr>
      <w:t>1</w:t>
    </w:r>
    <w:r>
      <w:rPr>
        <w:rStyle w:val="PageNumber"/>
      </w:rPr>
      <w:fldChar w:fldCharType="end"/>
    </w:r>
  </w:p>
  <w:p w:rsidR="00B1364C" w:rsidRPr="0086045C" w:rsidRDefault="002C1FF5" w:rsidP="00CF7E5D">
    <w:pPr>
      <w:pStyle w:val="Footer"/>
      <w:ind w:left="-540"/>
      <w:rPr>
        <w:szCs w:val="20"/>
      </w:rPr>
    </w:pPr>
    <w:r>
      <w:rPr>
        <w:noProof/>
        <w:lang w:val="en-GB" w:eastAsia="en-GB"/>
      </w:rPr>
      <w:drawing>
        <wp:anchor distT="0" distB="0" distL="114300" distR="114300" simplePos="0" relativeHeight="251663360" behindDoc="1" locked="0" layoutInCell="1" allowOverlap="1">
          <wp:simplePos x="0" y="0"/>
          <wp:positionH relativeFrom="column">
            <wp:posOffset>5486400</wp:posOffset>
          </wp:positionH>
          <wp:positionV relativeFrom="paragraph">
            <wp:posOffset>-370205</wp:posOffset>
          </wp:positionV>
          <wp:extent cx="1238250" cy="619125"/>
          <wp:effectExtent l="0" t="0" r="0" b="9525"/>
          <wp:wrapTight wrapText="bothSides">
            <wp:wrapPolygon edited="0">
              <wp:start x="0" y="0"/>
              <wp:lineTo x="0" y="21268"/>
              <wp:lineTo x="21268" y="21268"/>
              <wp:lineTo x="21268" y="0"/>
              <wp:lineTo x="0" y="0"/>
            </wp:wrapPolygon>
          </wp:wrapTight>
          <wp:docPr id="5" name="Picture 3" descr="par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4021">
      <w:rPr>
        <w:noProof/>
        <w:szCs w:val="20"/>
        <w:lang w:val="en-GB" w:eastAsia="en-GB"/>
      </w:rPr>
      <mc:AlternateContent>
        <mc:Choice Requires="wps">
          <w:drawing>
            <wp:anchor distT="0" distB="0" distL="114300" distR="114300" simplePos="0" relativeHeight="251661312" behindDoc="0" locked="0" layoutInCell="1" allowOverlap="1" wp14:anchorId="22FFECCA" wp14:editId="4F2BB874">
              <wp:simplePos x="0" y="0"/>
              <wp:positionH relativeFrom="column">
                <wp:posOffset>-581025</wp:posOffset>
              </wp:positionH>
              <wp:positionV relativeFrom="paragraph">
                <wp:posOffset>-284480</wp:posOffset>
              </wp:positionV>
              <wp:extent cx="2495550" cy="400050"/>
              <wp:effectExtent l="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B5B" w:rsidRPr="008841B4" w:rsidRDefault="00F21533">
                          <w:pPr>
                            <w:rPr>
                              <w:sz w:val="16"/>
                              <w:szCs w:val="16"/>
                              <w:lang w:val="en-GB"/>
                            </w:rPr>
                          </w:pPr>
                          <w:r w:rsidRPr="008841B4">
                            <w:rPr>
                              <w:sz w:val="16"/>
                              <w:szCs w:val="16"/>
                              <w:lang w:val="en-GB"/>
                            </w:rPr>
                            <w:t xml:space="preserve">Prepared </w:t>
                          </w:r>
                          <w:r w:rsidR="00470C00">
                            <w:rPr>
                              <w:sz w:val="16"/>
                              <w:szCs w:val="16"/>
                              <w:lang w:val="en-GB"/>
                            </w:rPr>
                            <w:t>by PARS Training and Support Team</w:t>
                          </w:r>
                        </w:p>
                        <w:p w:rsidR="00205B5B" w:rsidRPr="008841B4" w:rsidRDefault="00491A3B">
                          <w:pPr>
                            <w:rPr>
                              <w:sz w:val="16"/>
                              <w:szCs w:val="16"/>
                              <w:lang w:val="en-GB"/>
                            </w:rPr>
                          </w:pPr>
                          <w:r>
                            <w:rPr>
                              <w:sz w:val="16"/>
                              <w:szCs w:val="16"/>
                              <w:lang w:val="en-GB"/>
                            </w:rPr>
                            <w:t>© 201</w:t>
                          </w:r>
                          <w:r w:rsidR="005F6D02">
                            <w:rPr>
                              <w:sz w:val="16"/>
                              <w:szCs w:val="16"/>
                              <w:lang w:val="en-GB"/>
                            </w:rPr>
                            <w:t>6</w:t>
                          </w:r>
                          <w:r w:rsidR="00F21533" w:rsidRPr="008841B4">
                            <w:rPr>
                              <w:sz w:val="16"/>
                              <w:szCs w:val="16"/>
                              <w:lang w:val="en-GB"/>
                            </w:rPr>
                            <w:t xml:space="preserve"> TASC Software Limited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FECCA" id="_x0000_t202" coordsize="21600,21600" o:spt="202" path="m,l,21600r21600,l21600,xe">
              <v:stroke joinstyle="miter"/>
              <v:path gradientshapeok="t" o:connecttype="rect"/>
            </v:shapetype>
            <v:shape id="Text Box 2" o:spid="_x0000_s1028" type="#_x0000_t202" style="position:absolute;left:0;text-align:left;margin-left:-45.75pt;margin-top:-22.4pt;width:196.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" stroked="f">
              <v:textbox>
                <w:txbxContent>
                  <w:p w:rsidR="00205B5B" w:rsidRPr="008841B4" w:rsidRDefault="00F21533">
                    <w:pPr>
                      <w:rPr>
                        <w:sz w:val="16"/>
                        <w:szCs w:val="16"/>
                        <w:lang w:val="en-GB"/>
                      </w:rPr>
                    </w:pPr>
                    <w:r w:rsidRPr="008841B4">
                      <w:rPr>
                        <w:sz w:val="16"/>
                        <w:szCs w:val="16"/>
                        <w:lang w:val="en-GB"/>
                      </w:rPr>
                      <w:t xml:space="preserve">Prepared </w:t>
                    </w:r>
                    <w:r w:rsidR="00470C00">
                      <w:rPr>
                        <w:sz w:val="16"/>
                        <w:szCs w:val="16"/>
                        <w:lang w:val="en-GB"/>
                      </w:rPr>
                      <w:t>by PARS Training and Support Team</w:t>
                    </w:r>
                  </w:p>
                  <w:p w:rsidR="00205B5B" w:rsidRPr="008841B4" w:rsidRDefault="00491A3B">
                    <w:pPr>
                      <w:rPr>
                        <w:sz w:val="16"/>
                        <w:szCs w:val="16"/>
                        <w:lang w:val="en-GB"/>
                      </w:rPr>
                    </w:pPr>
                    <w:r>
                      <w:rPr>
                        <w:sz w:val="16"/>
                        <w:szCs w:val="16"/>
                        <w:lang w:val="en-GB"/>
                      </w:rPr>
                      <w:t>© 201</w:t>
                    </w:r>
                    <w:r w:rsidR="005F6D02">
                      <w:rPr>
                        <w:sz w:val="16"/>
                        <w:szCs w:val="16"/>
                        <w:lang w:val="en-GB"/>
                      </w:rPr>
                      <w:t>6</w:t>
                    </w:r>
                    <w:r w:rsidR="00F21533" w:rsidRPr="008841B4">
                      <w:rPr>
                        <w:sz w:val="16"/>
                        <w:szCs w:val="16"/>
                        <w:lang w:val="en-GB"/>
                      </w:rPr>
                      <w:t xml:space="preserve"> TASC Software Limited</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CC5" w:rsidRDefault="00056CC5" w:rsidP="004961C7">
      <w:r>
        <w:separator/>
      </w:r>
    </w:p>
  </w:footnote>
  <w:footnote w:type="continuationSeparator" w:id="0">
    <w:p w:rsidR="00056CC5" w:rsidRDefault="00056CC5" w:rsidP="00496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64C" w:rsidRDefault="00906FEC" w:rsidP="00013760">
    <w:pPr>
      <w:pStyle w:val="Header"/>
      <w:ind w:left="-900"/>
      <w:jc w:val="center"/>
    </w:pPr>
    <w:r>
      <w:rPr>
        <w:noProof/>
        <w:szCs w:val="20"/>
        <w:lang w:val="en-GB" w:eastAsia="en-GB"/>
      </w:rPr>
      <mc:AlternateContent>
        <mc:Choice Requires="wps">
          <w:drawing>
            <wp:anchor distT="0" distB="0" distL="114300" distR="114300" simplePos="0" relativeHeight="251662336" behindDoc="0" locked="0" layoutInCell="1" allowOverlap="1" wp14:anchorId="3FC222D6" wp14:editId="15BF3B52">
              <wp:simplePos x="0" y="0"/>
              <wp:positionH relativeFrom="column">
                <wp:posOffset>300591</wp:posOffset>
              </wp:positionH>
              <wp:positionV relativeFrom="paragraph">
                <wp:posOffset>5119931</wp:posOffset>
              </wp:positionV>
              <wp:extent cx="1268095" cy="634365"/>
              <wp:effectExtent l="0" t="127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634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B5B" w:rsidRDefault="00056CC5"/>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C222D6" id="_x0000_t202" coordsize="21600,21600" o:spt="202" path="m,l,21600r21600,l21600,xe">
              <v:stroke joinstyle="miter"/>
              <v:path gradientshapeok="t" o:connecttype="rect"/>
            </v:shapetype>
            <v:shape id="Text Box 3" o:spid="_x0000_s1026" type="#_x0000_t202" style="position:absolute;left:0;text-align:left;margin-left:23.65pt;margin-top:403.15pt;width:99.85pt;height:49.9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" stroked="f">
              <v:textbox style="mso-fit-shape-to-text:t">
                <w:txbxContent>
                  <w:p w:rsidR="00205B5B" w:rsidRDefault="008C36BC"/>
                </w:txbxContent>
              </v:textbox>
            </v:shape>
          </w:pict>
        </mc:Fallback>
      </mc:AlternateContent>
    </w:r>
    <w:r w:rsidR="00DB4021">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1838325</wp:posOffset>
              </wp:positionH>
              <wp:positionV relativeFrom="paragraph">
                <wp:posOffset>278130</wp:posOffset>
              </wp:positionV>
              <wp:extent cx="2409825" cy="400050"/>
              <wp:effectExtent l="0" t="1905" r="0" b="762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00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3760" w:rsidRPr="008841B4" w:rsidRDefault="00F21533" w:rsidP="00205B5B">
                          <w:pPr>
                            <w:jc w:val="center"/>
                            <w:rPr>
                              <w:b/>
                              <w:color w:val="FFFFFF"/>
                              <w:sz w:val="36"/>
                              <w:szCs w:val="36"/>
                              <w:lang w:val="en-GB"/>
                            </w:rPr>
                          </w:pPr>
                          <w:r w:rsidRPr="008841B4">
                            <w:rPr>
                              <w:b/>
                              <w:color w:val="FFFFFF"/>
                              <w:sz w:val="36"/>
                              <w:szCs w:val="36"/>
                              <w:lang w:val="en-GB"/>
                            </w:rPr>
                            <w:t>Training Notes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44.75pt;margin-top:21.9pt;width:189.7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" stroked="f">
              <v:fill opacity="0"/>
              <v:textbox>
                <w:txbxContent>
                  <w:p w:rsidR="00013760" w:rsidRPr="008841B4" w:rsidRDefault="00F21533" w:rsidP="00205B5B">
                    <w:pPr>
                      <w:jc w:val="center"/>
                      <w:rPr>
                        <w:b/>
                        <w:color w:val="FFFFFF"/>
                        <w:sz w:val="36"/>
                        <w:szCs w:val="36"/>
                        <w:lang w:val="en-GB"/>
                      </w:rPr>
                    </w:pPr>
                    <w:r w:rsidRPr="008841B4">
                      <w:rPr>
                        <w:b/>
                        <w:color w:val="FFFFFF"/>
                        <w:sz w:val="36"/>
                        <w:szCs w:val="36"/>
                        <w:lang w:val="en-GB"/>
                      </w:rPr>
                      <w:t>Training Notes</w:t>
                    </w:r>
                  </w:p>
                </w:txbxContent>
              </v:textbox>
            </v:shape>
          </w:pict>
        </mc:Fallback>
      </mc:AlternateContent>
    </w:r>
    <w:r w:rsidR="00DB4021">
      <w:rPr>
        <w:noProof/>
        <w:lang w:val="en-GB" w:eastAsia="en-GB"/>
      </w:rPr>
      <w:drawing>
        <wp:inline distT="0" distB="0" distL="0" distR="0">
          <wp:extent cx="7315200" cy="1057275"/>
          <wp:effectExtent l="0" t="0" r="0" b="9525"/>
          <wp:docPr id="1" name="Picture 1" descr="plain tasc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in tasc 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057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6A0E1D"/>
    <w:multiLevelType w:val="hybridMultilevel"/>
    <w:tmpl w:val="A77A6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57C"/>
    <w:rsid w:val="00055687"/>
    <w:rsid w:val="00056A15"/>
    <w:rsid w:val="00056CC5"/>
    <w:rsid w:val="00076981"/>
    <w:rsid w:val="00087F29"/>
    <w:rsid w:val="000A1D3C"/>
    <w:rsid w:val="000C3821"/>
    <w:rsid w:val="001029FF"/>
    <w:rsid w:val="001C56E1"/>
    <w:rsid w:val="001F13E6"/>
    <w:rsid w:val="001F42F7"/>
    <w:rsid w:val="00256C43"/>
    <w:rsid w:val="002C1FF5"/>
    <w:rsid w:val="003D1BF1"/>
    <w:rsid w:val="00424F7D"/>
    <w:rsid w:val="0043657C"/>
    <w:rsid w:val="00470C00"/>
    <w:rsid w:val="00491A3B"/>
    <w:rsid w:val="004961C7"/>
    <w:rsid w:val="004C56AE"/>
    <w:rsid w:val="00566206"/>
    <w:rsid w:val="00585678"/>
    <w:rsid w:val="005C7D5C"/>
    <w:rsid w:val="005D129B"/>
    <w:rsid w:val="005F6D02"/>
    <w:rsid w:val="00632D9C"/>
    <w:rsid w:val="00682B4B"/>
    <w:rsid w:val="006E7F0E"/>
    <w:rsid w:val="007230F5"/>
    <w:rsid w:val="00750124"/>
    <w:rsid w:val="007D0B07"/>
    <w:rsid w:val="00845C15"/>
    <w:rsid w:val="00872A7A"/>
    <w:rsid w:val="008A1AF0"/>
    <w:rsid w:val="008C36BC"/>
    <w:rsid w:val="008C4B31"/>
    <w:rsid w:val="008F2505"/>
    <w:rsid w:val="00906FEC"/>
    <w:rsid w:val="009B435B"/>
    <w:rsid w:val="00A40006"/>
    <w:rsid w:val="00A84760"/>
    <w:rsid w:val="00AA24A8"/>
    <w:rsid w:val="00B56663"/>
    <w:rsid w:val="00BE1A10"/>
    <w:rsid w:val="00C22BA8"/>
    <w:rsid w:val="00C2649A"/>
    <w:rsid w:val="00C908C3"/>
    <w:rsid w:val="00CE6245"/>
    <w:rsid w:val="00D148B6"/>
    <w:rsid w:val="00D719FD"/>
    <w:rsid w:val="00DB4021"/>
    <w:rsid w:val="00E1007B"/>
    <w:rsid w:val="00E5772D"/>
    <w:rsid w:val="00E84586"/>
    <w:rsid w:val="00EF3E97"/>
    <w:rsid w:val="00F21533"/>
    <w:rsid w:val="00F678AB"/>
    <w:rsid w:val="00F75918"/>
    <w:rsid w:val="00F82AD5"/>
    <w:rsid w:val="00FA27AF"/>
    <w:rsid w:val="00FB38D8"/>
    <w:rsid w:val="00FE7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10FAE5-E24B-46E6-8DDB-B9CDACBF6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57C"/>
  </w:style>
  <w:style w:type="paragraph" w:styleId="Heading1">
    <w:name w:val="heading 1"/>
    <w:basedOn w:val="Normal"/>
    <w:next w:val="Normal"/>
    <w:link w:val="Heading1Char"/>
    <w:uiPriority w:val="9"/>
    <w:qFormat/>
    <w:rsid w:val="001F42F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029F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657C"/>
    <w:pPr>
      <w:tabs>
        <w:tab w:val="center" w:pos="4320"/>
        <w:tab w:val="right" w:pos="8640"/>
      </w:tabs>
    </w:pPr>
  </w:style>
  <w:style w:type="character" w:customStyle="1" w:styleId="HeaderChar">
    <w:name w:val="Header Char"/>
    <w:basedOn w:val="DefaultParagraphFont"/>
    <w:link w:val="Header"/>
    <w:rsid w:val="0043657C"/>
    <w:rPr>
      <w:rFonts w:ascii="Comic Sans MS" w:eastAsia="Times New Roman" w:hAnsi="Comic Sans MS" w:cs="Times New Roman"/>
      <w:sz w:val="24"/>
      <w:szCs w:val="24"/>
    </w:rPr>
  </w:style>
  <w:style w:type="paragraph" w:styleId="Footer">
    <w:name w:val="footer"/>
    <w:basedOn w:val="Normal"/>
    <w:link w:val="FooterChar"/>
    <w:rsid w:val="0043657C"/>
    <w:pPr>
      <w:tabs>
        <w:tab w:val="center" w:pos="4320"/>
        <w:tab w:val="right" w:pos="8640"/>
      </w:tabs>
    </w:pPr>
  </w:style>
  <w:style w:type="character" w:customStyle="1" w:styleId="FooterChar">
    <w:name w:val="Footer Char"/>
    <w:basedOn w:val="DefaultParagraphFont"/>
    <w:link w:val="Footer"/>
    <w:rsid w:val="0043657C"/>
    <w:rPr>
      <w:rFonts w:ascii="Comic Sans MS" w:eastAsia="Times New Roman" w:hAnsi="Comic Sans MS" w:cs="Times New Roman"/>
      <w:sz w:val="24"/>
      <w:szCs w:val="24"/>
    </w:rPr>
  </w:style>
  <w:style w:type="character" w:styleId="PageNumber">
    <w:name w:val="page number"/>
    <w:basedOn w:val="DefaultParagraphFont"/>
    <w:rsid w:val="0043657C"/>
  </w:style>
  <w:style w:type="paragraph" w:styleId="BalloonText">
    <w:name w:val="Balloon Text"/>
    <w:basedOn w:val="Normal"/>
    <w:link w:val="BalloonTextChar"/>
    <w:uiPriority w:val="99"/>
    <w:semiHidden/>
    <w:unhideWhenUsed/>
    <w:rsid w:val="0043657C"/>
    <w:rPr>
      <w:rFonts w:ascii="Tahoma" w:hAnsi="Tahoma" w:cs="Tahoma"/>
      <w:sz w:val="16"/>
      <w:szCs w:val="16"/>
    </w:rPr>
  </w:style>
  <w:style w:type="character" w:customStyle="1" w:styleId="BalloonTextChar">
    <w:name w:val="Balloon Text Char"/>
    <w:basedOn w:val="DefaultParagraphFont"/>
    <w:link w:val="BalloonText"/>
    <w:uiPriority w:val="99"/>
    <w:semiHidden/>
    <w:rsid w:val="0043657C"/>
    <w:rPr>
      <w:rFonts w:ascii="Tahoma" w:eastAsia="Times New Roman" w:hAnsi="Tahoma" w:cs="Tahoma"/>
      <w:sz w:val="16"/>
      <w:szCs w:val="16"/>
    </w:rPr>
  </w:style>
  <w:style w:type="character" w:styleId="Hyperlink">
    <w:name w:val="Hyperlink"/>
    <w:basedOn w:val="DefaultParagraphFont"/>
    <w:uiPriority w:val="99"/>
    <w:unhideWhenUsed/>
    <w:rsid w:val="00A84760"/>
    <w:rPr>
      <w:color w:val="0000FF" w:themeColor="hyperlink"/>
      <w:u w:val="single"/>
    </w:rPr>
  </w:style>
  <w:style w:type="paragraph" w:styleId="Title">
    <w:name w:val="Title"/>
    <w:basedOn w:val="Normal"/>
    <w:next w:val="Normal"/>
    <w:link w:val="TitleChar"/>
    <w:uiPriority w:val="10"/>
    <w:qFormat/>
    <w:rsid w:val="001F42F7"/>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42F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F42F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029FF"/>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58567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oleObject" Target="embeddings/oleObject1.bin"/><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3.bin"/></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TASC Software</Company>
  <LinksUpToDate>false</LinksUpToDate>
  <CharactersWithSpaces>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Urey</dc:creator>
  <cp:lastModifiedBy>Liam B</cp:lastModifiedBy>
  <cp:revision>2</cp:revision>
  <cp:lastPrinted>2012-06-26T13:33:00Z</cp:lastPrinted>
  <dcterms:created xsi:type="dcterms:W3CDTF">2016-07-22T09:25:00Z</dcterms:created>
  <dcterms:modified xsi:type="dcterms:W3CDTF">2016-07-22T09:25:00Z</dcterms:modified>
</cp:coreProperties>
</file>