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48" w:rsidRPr="002A3D48" w:rsidRDefault="002A3D48" w:rsidP="002A3D48">
      <w:pPr>
        <w:pStyle w:val="Title"/>
        <w:rPr>
          <w:sz w:val="36"/>
          <w:lang w:val="en-GB"/>
        </w:rPr>
      </w:pPr>
    </w:p>
    <w:p w:rsidR="007D0B07" w:rsidRDefault="002A3D48" w:rsidP="002A3D48">
      <w:pPr>
        <w:pStyle w:val="Title"/>
        <w:rPr>
          <w:lang w:val="en-GB"/>
        </w:rPr>
      </w:pPr>
      <w:r>
        <w:rPr>
          <w:lang w:val="en-GB"/>
        </w:rPr>
        <w:t>Create a Comment Bank</w:t>
      </w:r>
    </w:p>
    <w:p w:rsidR="002A3D48" w:rsidRDefault="002A3D48" w:rsidP="002A3D48">
      <w:pPr>
        <w:rPr>
          <w:lang w:val="en-GB"/>
        </w:rPr>
      </w:pPr>
    </w:p>
    <w:p w:rsidR="002A3D48" w:rsidRDefault="002A3D48" w:rsidP="002A3D48">
      <w:pPr>
        <w:rPr>
          <w:lang w:val="en-GB"/>
        </w:rPr>
      </w:pPr>
      <w:r>
        <w:rPr>
          <w:lang w:val="en-GB"/>
        </w:rPr>
        <w:t>A bank of comments can be created in PARS so that staff can select pre-configured comments rather than typing the comments themselves. Comments can include mail merge fields to automatically fill information about a student, such as their name or he/she (depending on the student’s gender).</w:t>
      </w:r>
    </w:p>
    <w:p w:rsidR="002A3D48" w:rsidRDefault="002A3D48" w:rsidP="002A3D48">
      <w:pPr>
        <w:rPr>
          <w:lang w:val="en-GB"/>
        </w:rPr>
      </w:pPr>
    </w:p>
    <w:p w:rsidR="002A3D48" w:rsidRDefault="002A3D48" w:rsidP="002A3D48">
      <w:pPr>
        <w:rPr>
          <w:lang w:val="en-GB"/>
        </w:rPr>
      </w:pPr>
      <w:r>
        <w:rPr>
          <w:lang w:val="en-GB"/>
        </w:rPr>
        <w:t>To create a comment bank go to:</w:t>
      </w:r>
    </w:p>
    <w:p w:rsidR="002A3D48" w:rsidRDefault="002A3D48" w:rsidP="002A3D48">
      <w:pPr>
        <w:rPr>
          <w:b/>
          <w:lang w:val="en-GB"/>
        </w:rPr>
      </w:pPr>
      <w:r>
        <w:rPr>
          <w:b/>
          <w:lang w:val="en-GB"/>
        </w:rPr>
        <w:t>Main menu</w:t>
      </w:r>
      <w:r>
        <w:rPr>
          <w:lang w:val="en-GB"/>
        </w:rPr>
        <w:t xml:space="preserve"> &gt; </w:t>
      </w:r>
      <w:r>
        <w:rPr>
          <w:b/>
          <w:lang w:val="en-GB"/>
        </w:rPr>
        <w:t>Grading</w:t>
      </w:r>
      <w:r>
        <w:rPr>
          <w:lang w:val="en-GB"/>
        </w:rPr>
        <w:t xml:space="preserve"> &gt; </w:t>
      </w:r>
      <w:r>
        <w:rPr>
          <w:b/>
          <w:lang w:val="en-GB"/>
        </w:rPr>
        <w:t>Configure</w:t>
      </w:r>
      <w:r>
        <w:rPr>
          <w:lang w:val="en-GB"/>
        </w:rPr>
        <w:t xml:space="preserve"> &gt; </w:t>
      </w:r>
      <w:r>
        <w:rPr>
          <w:b/>
          <w:lang w:val="en-GB"/>
        </w:rPr>
        <w:t>Configure comment bank</w:t>
      </w:r>
    </w:p>
    <w:p w:rsidR="00AE0DBF" w:rsidRDefault="00AE0DBF" w:rsidP="002A3D48">
      <w:pPr>
        <w:rPr>
          <w:b/>
          <w:lang w:val="en-GB"/>
        </w:rPr>
      </w:pPr>
    </w:p>
    <w:p w:rsidR="00AE0DBF" w:rsidRDefault="00AE0DBF" w:rsidP="00AE0DBF">
      <w:pPr>
        <w:pStyle w:val="Heading1"/>
        <w:rPr>
          <w:lang w:val="en-GB"/>
        </w:rPr>
      </w:pPr>
      <w:r>
        <w:rPr>
          <w:lang w:val="en-GB"/>
        </w:rPr>
        <w:t>Add Comments Manually</w:t>
      </w:r>
    </w:p>
    <w:p w:rsidR="002A3D48" w:rsidRDefault="002A3D48" w:rsidP="002A3D48">
      <w:pPr>
        <w:rPr>
          <w:lang w:val="en-GB"/>
        </w:rPr>
      </w:pPr>
      <w:r>
        <w:rPr>
          <w:lang w:val="en-GB"/>
        </w:rPr>
        <w:t xml:space="preserve">To add a new comment, first select the subject </w:t>
      </w:r>
      <w:r w:rsidR="006B658E">
        <w:rPr>
          <w:lang w:val="en-GB"/>
        </w:rPr>
        <w:t>that the comment applies to from the dropdown at the top right of the page.</w:t>
      </w:r>
    </w:p>
    <w:p w:rsidR="006B658E" w:rsidRDefault="004E68BF" w:rsidP="002A3D48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71755</wp:posOffset>
                </wp:positionV>
                <wp:extent cx="6229350" cy="1981200"/>
                <wp:effectExtent l="0" t="0" r="63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8BF" w:rsidRDefault="004E68B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029325" cy="265747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29325" cy="2657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39.3pt;margin-top:5.65pt;width:490.5pt;height:156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" fillcolor="white [3201]" stroked="f" strokeweight=".5pt">
                <v:textbox style="mso-fit-shape-to-text:t">
                  <w:txbxContent>
                    <w:p w:rsidR="004E68BF" w:rsidRDefault="004E68B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029325" cy="265747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29325" cy="2657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658E" w:rsidRDefault="006B658E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4E68BF" w:rsidRDefault="004E68BF" w:rsidP="002A3D48">
      <w:pPr>
        <w:rPr>
          <w:lang w:val="en-GB"/>
        </w:rPr>
      </w:pPr>
    </w:p>
    <w:p w:rsidR="008A50D6" w:rsidRDefault="004E68BF" w:rsidP="002A3D48">
      <w:pPr>
        <w:rPr>
          <w:lang w:val="en-GB"/>
        </w:rPr>
      </w:pPr>
      <w:r>
        <w:rPr>
          <w:lang w:val="en-GB"/>
        </w:rPr>
        <w:lastRenderedPageBreak/>
        <w:t xml:space="preserve">Once you have selected a subject click the </w:t>
      </w:r>
      <w:r>
        <w:rPr>
          <w:b/>
          <w:lang w:val="en-GB"/>
        </w:rPr>
        <w:t>Add</w:t>
      </w:r>
      <w:r>
        <w:rPr>
          <w:lang w:val="en-GB"/>
        </w:rPr>
        <w:t xml:space="preserve"> button to add a new comment. </w:t>
      </w:r>
      <w:r w:rsidR="008A50D6">
        <w:rPr>
          <w:lang w:val="en-GB"/>
        </w:rPr>
        <w:t xml:space="preserve">This will open a window where you can type the comment. On the right of the window there are buttons you can use to add mail merge fields to the comment, such as </w:t>
      </w:r>
      <w:r w:rsidR="008A50D6">
        <w:rPr>
          <w:b/>
          <w:lang w:val="en-GB"/>
        </w:rPr>
        <w:t>Forename</w:t>
      </w:r>
      <w:r w:rsidR="008A50D6">
        <w:rPr>
          <w:lang w:val="en-GB"/>
        </w:rPr>
        <w:t xml:space="preserve"> and </w:t>
      </w:r>
      <w:r w:rsidR="008A50D6">
        <w:rPr>
          <w:b/>
          <w:lang w:val="en-GB"/>
        </w:rPr>
        <w:t>He/She</w:t>
      </w:r>
      <w:r w:rsidR="008A50D6">
        <w:rPr>
          <w:lang w:val="en-GB"/>
        </w:rPr>
        <w:t>.</w:t>
      </w:r>
    </w:p>
    <w:p w:rsidR="00741DBF" w:rsidRDefault="00741DBF" w:rsidP="002A3D48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5362575" cy="35147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DBF" w:rsidRDefault="00741DBF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133975" cy="3791389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8080" cy="379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0;margin-top:1.1pt;width:422.25pt;height:276.7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" fillcolor="white [3201]" stroked="f" strokeweight=".5pt">
                <v:textbox style="mso-fit-shape-to-text:t">
                  <w:txbxContent>
                    <w:p w:rsidR="00741DBF" w:rsidRDefault="00741DBF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5133975" cy="3791389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8080" cy="379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8A50D6" w:rsidRDefault="008A50D6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  <w:r>
        <w:rPr>
          <w:lang w:val="en-GB"/>
        </w:rPr>
        <w:t>At the top of the window there are dropdowns to select the Level, Type and Year for the comment.</w:t>
      </w:r>
    </w:p>
    <w:p w:rsidR="00741DBF" w:rsidRDefault="00741DBF" w:rsidP="002A3D48">
      <w:pPr>
        <w:rPr>
          <w:lang w:val="en-GB"/>
        </w:rPr>
      </w:pPr>
    </w:p>
    <w:p w:rsidR="00741DBF" w:rsidRDefault="00741DBF" w:rsidP="002A3D48">
      <w:pPr>
        <w:rPr>
          <w:lang w:val="en-GB"/>
        </w:rPr>
      </w:pPr>
      <w:r>
        <w:rPr>
          <w:lang w:val="en-GB"/>
        </w:rPr>
        <w:t>The level indicates how well the pupil has performed. 1 is the best level, 2 is slightly worse and so on. The Type is either performance based or target based (e.g. comments about the work the pupil has already done, or what the</w:t>
      </w:r>
      <w:r w:rsidR="00AE0DBF">
        <w:rPr>
          <w:lang w:val="en-GB"/>
        </w:rPr>
        <w:t>y need to do next).</w:t>
      </w:r>
    </w:p>
    <w:p w:rsidR="00AE0DBF" w:rsidRDefault="00AE0DBF" w:rsidP="002A3D48">
      <w:pPr>
        <w:rPr>
          <w:lang w:val="en-GB"/>
        </w:rPr>
      </w:pPr>
    </w:p>
    <w:p w:rsidR="00AE0DBF" w:rsidRDefault="00AE0DBF" w:rsidP="002A3D48">
      <w:pPr>
        <w:rPr>
          <w:lang w:val="en-GB"/>
        </w:rPr>
      </w:pPr>
      <w:r>
        <w:rPr>
          <w:lang w:val="en-GB"/>
        </w:rPr>
        <w:t xml:space="preserve">If the comment is Year Group specific then select the relevant year from the dropdown, otherwise leave the </w:t>
      </w:r>
      <w:r w:rsidRPr="00AE0DBF">
        <w:rPr>
          <w:b/>
          <w:lang w:val="en-GB"/>
        </w:rPr>
        <w:t>Year</w:t>
      </w:r>
      <w:r>
        <w:rPr>
          <w:lang w:val="en-GB"/>
        </w:rPr>
        <w:t xml:space="preserve"> dropdown set to None. Click </w:t>
      </w:r>
      <w:r>
        <w:rPr>
          <w:b/>
          <w:lang w:val="en-GB"/>
        </w:rPr>
        <w:t>Accept</w:t>
      </w:r>
      <w:r>
        <w:rPr>
          <w:lang w:val="en-GB"/>
        </w:rPr>
        <w:t xml:space="preserve"> to save your comment to the comment bank.</w:t>
      </w:r>
    </w:p>
    <w:p w:rsidR="00AE0DBF" w:rsidRDefault="00AE0DBF" w:rsidP="00AE0DBF">
      <w:pPr>
        <w:rPr>
          <w:lang w:val="en-GB"/>
        </w:rPr>
      </w:pPr>
      <w:r>
        <w:rPr>
          <w:lang w:val="en-GB"/>
        </w:rPr>
        <w:br w:type="page"/>
      </w:r>
    </w:p>
    <w:p w:rsidR="00AE0DBF" w:rsidRDefault="00AE0DBF" w:rsidP="00AE0DBF">
      <w:pPr>
        <w:pStyle w:val="Heading1"/>
        <w:rPr>
          <w:lang w:val="en-GB"/>
        </w:rPr>
      </w:pPr>
      <w:r>
        <w:rPr>
          <w:lang w:val="en-GB"/>
        </w:rPr>
        <w:lastRenderedPageBreak/>
        <w:t>Importing Comments from a CSV File</w:t>
      </w:r>
    </w:p>
    <w:p w:rsidR="00AE0DBF" w:rsidRDefault="0030430E" w:rsidP="00AE0DBF">
      <w:pPr>
        <w:rPr>
          <w:lang w:val="en-GB"/>
        </w:rPr>
      </w:pPr>
      <w:r>
        <w:rPr>
          <w:lang w:val="en-GB"/>
        </w:rPr>
        <w:t>Comments can also be imported from a CSV file. The file will need to be formatted as follows:</w:t>
      </w:r>
    </w:p>
    <w:p w:rsidR="0030430E" w:rsidRDefault="0030430E" w:rsidP="00AE0DBF">
      <w:pPr>
        <w:rPr>
          <w:lang w:val="en-GB"/>
        </w:rPr>
      </w:pPr>
      <w:r>
        <w:rPr>
          <w:lang w:val="en-GB"/>
        </w:rPr>
        <w:t>[Type],[Level],[Comment],[Year]</w:t>
      </w:r>
    </w:p>
    <w:p w:rsidR="0030430E" w:rsidRDefault="0030430E" w:rsidP="00AE0DBF">
      <w:pPr>
        <w:rPr>
          <w:lang w:val="en-GB"/>
        </w:rPr>
      </w:pPr>
    </w:p>
    <w:p w:rsidR="0030430E" w:rsidRDefault="0030430E" w:rsidP="00AE0DBF">
      <w:pPr>
        <w:rPr>
          <w:lang w:val="en-GB"/>
        </w:rPr>
      </w:pPr>
      <w:r>
        <w:rPr>
          <w:lang w:val="en-GB"/>
        </w:rPr>
        <w:t>[Type] will either be 1 or 2; 1 for Performance based comments and 2 for Target based.</w:t>
      </w:r>
    </w:p>
    <w:p w:rsidR="0030430E" w:rsidRDefault="0030430E" w:rsidP="00AE0DBF">
      <w:pPr>
        <w:rPr>
          <w:lang w:val="en-GB"/>
        </w:rPr>
      </w:pPr>
      <w:r>
        <w:rPr>
          <w:lang w:val="en-GB"/>
        </w:rPr>
        <w:t>[Level] is the number of the level given to the comment. Every comment must have a level.</w:t>
      </w:r>
    </w:p>
    <w:p w:rsidR="0030430E" w:rsidRDefault="0030430E" w:rsidP="00AE0DBF">
      <w:pPr>
        <w:rPr>
          <w:lang w:val="en-GB"/>
        </w:rPr>
      </w:pPr>
      <w:r>
        <w:rPr>
          <w:lang w:val="en-GB"/>
        </w:rPr>
        <w:t>[Comment] is the actual text for the comment. If the comment contains commas then the whole comment must appear inside quotation marks e.g. “Your work is very, very good”.</w:t>
      </w:r>
    </w:p>
    <w:p w:rsidR="0030430E" w:rsidRDefault="0030430E" w:rsidP="00AE0DBF">
      <w:pPr>
        <w:rPr>
          <w:lang w:val="en-GB"/>
        </w:rPr>
      </w:pPr>
      <w:r>
        <w:rPr>
          <w:lang w:val="en-GB"/>
        </w:rPr>
        <w:t>[Year] is only used if the comment is year-specific, in which case two numbers should be used to represent the year group e.g. 07 or 11. Leave this blank if the comment is not year-specific</w:t>
      </w:r>
    </w:p>
    <w:p w:rsidR="0030430E" w:rsidRDefault="0030430E" w:rsidP="00AE0DBF">
      <w:pPr>
        <w:rPr>
          <w:lang w:val="en-GB"/>
        </w:rPr>
      </w:pPr>
    </w:p>
    <w:p w:rsidR="0030430E" w:rsidRDefault="0030430E" w:rsidP="00AE0DBF">
      <w:pPr>
        <w:rPr>
          <w:lang w:val="en-GB"/>
        </w:rPr>
      </w:pPr>
      <w:r>
        <w:rPr>
          <w:lang w:val="en-GB"/>
        </w:rPr>
        <w:t>The CSV file would then look something like this:</w:t>
      </w:r>
    </w:p>
    <w:p w:rsidR="0030430E" w:rsidRPr="0030430E" w:rsidRDefault="0030430E" w:rsidP="00AE0DBF">
      <w:pPr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</w:pPr>
      <w:r w:rsidRPr="0030430E"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1,1,”Your work is very, very good.”</w:t>
      </w:r>
      <w:r w:rsidRPr="0030430E"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,</w:t>
      </w:r>
    </w:p>
    <w:p w:rsidR="0030430E" w:rsidRPr="0030430E" w:rsidRDefault="0030430E" w:rsidP="00AE0DBF">
      <w:pPr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</w:pPr>
      <w:r w:rsidRPr="0030430E"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1,3,Your work has not been good enough.</w:t>
      </w:r>
      <w:r w:rsidRPr="0030430E"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,</w:t>
      </w:r>
    </w:p>
    <w:p w:rsidR="0030430E" w:rsidRDefault="0030430E" w:rsidP="00AE0DBF">
      <w:pPr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</w:pPr>
      <w:r w:rsidRPr="0030430E"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2,3</w:t>
      </w:r>
      <w:r w:rsidRPr="0030430E"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,You must improve before your GCSE exams next year</w:t>
      </w:r>
      <w:r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.</w:t>
      </w:r>
      <w:r w:rsidRPr="0030430E"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  <w:t>,10</w:t>
      </w:r>
    </w:p>
    <w:p w:rsidR="0030430E" w:rsidRDefault="0030430E" w:rsidP="00AE0DBF">
      <w:pPr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</w:pPr>
    </w:p>
    <w:p w:rsidR="00571231" w:rsidRDefault="00571231" w:rsidP="00AE0DBF">
      <w:pPr>
        <w:rPr>
          <w:rFonts w:asciiTheme="minorHAnsi" w:eastAsia="Times New Roman" w:hAnsiTheme="minorHAnsi" w:cs="Arial"/>
          <w:i/>
          <w:color w:val="000000"/>
          <w:sz w:val="22"/>
          <w:szCs w:val="22"/>
          <w:lang w:val="en-GB" w:eastAsia="en-GB"/>
        </w:rPr>
      </w:pPr>
    </w:p>
    <w:p w:rsidR="00571231" w:rsidRDefault="0030430E" w:rsidP="00AE0DBF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Once you have a CSV file to import click the </w:t>
      </w:r>
      <w:r>
        <w:rPr>
          <w:rFonts w:asciiTheme="minorHAnsi" w:hAnsiTheme="minorHAnsi"/>
          <w:b/>
          <w:sz w:val="22"/>
          <w:szCs w:val="22"/>
          <w:lang w:val="en-GB"/>
        </w:rPr>
        <w:t>Import</w:t>
      </w:r>
      <w:r>
        <w:rPr>
          <w:rFonts w:asciiTheme="minorHAnsi" w:hAnsiTheme="minorHAnsi"/>
          <w:sz w:val="22"/>
          <w:szCs w:val="22"/>
          <w:lang w:val="en-GB"/>
        </w:rPr>
        <w:t xml:space="preserve"> button and a window will open. </w:t>
      </w:r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2857500" cy="181927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231" w:rsidRDefault="00571231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667000" cy="1681370"/>
                                  <wp:effectExtent l="0" t="0" r="0" b="0"/>
                                  <wp:docPr id="11" name="Picture 11" descr="http://www.tascsoftware.co.uk/wiki/PARS_Connect/images/1/18/Comment0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tascsoftware.co.uk/wiki/PARS_Connect/images/1/18/Comment0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376" cy="1687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0" o:spid="_x0000_s1028" type="#_x0000_t202" style="position:absolute;margin-left:0;margin-top:.4pt;width:225pt;height:143.25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" fillcolor="white [3201]" stroked="f" strokeweight=".5pt">
                <v:textbox>
                  <w:txbxContent>
                    <w:p w:rsidR="00571231" w:rsidRDefault="00571231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667000" cy="1681370"/>
                            <wp:effectExtent l="0" t="0" r="0" b="0"/>
                            <wp:docPr id="11" name="Picture 11" descr="http://www.tascsoftware.co.uk/wiki/PARS_Connect/images/1/18/Comment0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tascsoftware.co.uk/wiki/PARS_Connect/images/1/18/Comment0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376" cy="1687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</w:p>
    <w:p w:rsidR="00571231" w:rsidRDefault="00571231" w:rsidP="00AE0DBF">
      <w:pPr>
        <w:rPr>
          <w:rFonts w:asciiTheme="minorHAnsi" w:hAnsiTheme="minorHAnsi"/>
          <w:sz w:val="22"/>
          <w:szCs w:val="22"/>
          <w:lang w:val="en-GB"/>
        </w:rPr>
      </w:pPr>
    </w:p>
    <w:p w:rsidR="0030430E" w:rsidRPr="00571231" w:rsidRDefault="0030430E" w:rsidP="00AE0DBF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Click the </w:t>
      </w:r>
      <w:r>
        <w:rPr>
          <w:rFonts w:asciiTheme="minorHAnsi" w:hAnsiTheme="minorHAnsi"/>
          <w:b/>
          <w:sz w:val="22"/>
          <w:szCs w:val="22"/>
          <w:lang w:val="en-GB"/>
        </w:rPr>
        <w:t>Add files</w:t>
      </w:r>
      <w:r>
        <w:rPr>
          <w:rFonts w:asciiTheme="minorHAnsi" w:hAnsiTheme="minorHAnsi"/>
          <w:sz w:val="22"/>
          <w:szCs w:val="22"/>
          <w:lang w:val="en-GB"/>
        </w:rPr>
        <w:t xml:space="preserve"> button and select the CSV file from your computer. </w:t>
      </w:r>
      <w:r w:rsidR="00571231">
        <w:rPr>
          <w:rFonts w:asciiTheme="minorHAnsi" w:hAnsiTheme="minorHAnsi"/>
          <w:sz w:val="22"/>
          <w:szCs w:val="22"/>
          <w:lang w:val="en-GB"/>
        </w:rPr>
        <w:t xml:space="preserve">Then click the </w:t>
      </w:r>
      <w:r w:rsidR="00571231">
        <w:rPr>
          <w:rFonts w:asciiTheme="minorHAnsi" w:hAnsiTheme="minorHAnsi"/>
          <w:b/>
          <w:sz w:val="22"/>
          <w:szCs w:val="22"/>
          <w:lang w:val="en-GB"/>
        </w:rPr>
        <w:t>Start</w:t>
      </w:r>
      <w:r w:rsidR="00571231">
        <w:rPr>
          <w:rFonts w:asciiTheme="minorHAnsi" w:hAnsiTheme="minorHAnsi"/>
          <w:sz w:val="22"/>
          <w:szCs w:val="22"/>
          <w:lang w:val="en-GB"/>
        </w:rPr>
        <w:t xml:space="preserve"> button to begin uploading the file. When the file has finished uploading you will then need to click </w:t>
      </w:r>
      <w:r w:rsidR="00571231">
        <w:rPr>
          <w:rFonts w:asciiTheme="minorHAnsi" w:hAnsiTheme="minorHAnsi"/>
          <w:b/>
          <w:sz w:val="22"/>
          <w:szCs w:val="22"/>
          <w:lang w:val="en-GB"/>
        </w:rPr>
        <w:t>Import</w:t>
      </w:r>
      <w:r w:rsidR="00571231">
        <w:rPr>
          <w:rFonts w:asciiTheme="minorHAnsi" w:hAnsiTheme="minorHAnsi"/>
          <w:sz w:val="22"/>
          <w:szCs w:val="22"/>
          <w:lang w:val="en-GB"/>
        </w:rPr>
        <w:t xml:space="preserve"> for the comments to be imported into PARS.</w:t>
      </w:r>
    </w:p>
    <w:sectPr w:rsidR="0030430E" w:rsidRPr="00571231" w:rsidSect="000A1D3C">
      <w:headerReference w:type="default" r:id="rId10"/>
      <w:footerReference w:type="even" r:id="rId11"/>
      <w:footerReference w:type="default" r:id="rId12"/>
      <w:pgSz w:w="12240" w:h="15840"/>
      <w:pgMar w:top="1287" w:right="1080" w:bottom="1134" w:left="1260" w:header="35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020" w:rsidRDefault="00451020" w:rsidP="004961C7">
      <w:r>
        <w:separator/>
      </w:r>
    </w:p>
  </w:endnote>
  <w:endnote w:type="continuationSeparator" w:id="0">
    <w:p w:rsidR="00451020" w:rsidRDefault="00451020" w:rsidP="004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831" w:rsidRDefault="004510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231">
      <w:rPr>
        <w:rStyle w:val="PageNumber"/>
        <w:noProof/>
      </w:rPr>
      <w:t>1</w:t>
    </w:r>
    <w:r>
      <w:rPr>
        <w:rStyle w:val="PageNumber"/>
      </w:rPr>
      <w:fldChar w:fldCharType="end"/>
    </w:r>
  </w:p>
  <w:p w:rsidR="00B1364C" w:rsidRPr="0086045C" w:rsidRDefault="002C1FF5" w:rsidP="00CF7E5D">
    <w:pPr>
      <w:pStyle w:val="Footer"/>
      <w:ind w:left="-540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-370205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5" name="Picture 3" descr="par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21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FECCA" wp14:editId="4F2BB874">
              <wp:simplePos x="0" y="0"/>
              <wp:positionH relativeFrom="column">
                <wp:posOffset>-581025</wp:posOffset>
              </wp:positionH>
              <wp:positionV relativeFrom="paragraph">
                <wp:posOffset>-284480</wp:posOffset>
              </wp:positionV>
              <wp:extent cx="2495550" cy="40005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Pr="008841B4" w:rsidRDefault="00F21533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8841B4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Prepared </w:t>
                          </w:r>
                          <w:r w:rsidR="00470C00">
                            <w:rPr>
                              <w:sz w:val="16"/>
                              <w:szCs w:val="16"/>
                              <w:lang w:val="en-GB"/>
                            </w:rPr>
                            <w:t>by PARS Training and Support Team</w:t>
                          </w:r>
                        </w:p>
                        <w:p w:rsidR="00205B5B" w:rsidRPr="008841B4" w:rsidRDefault="00491A3B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© 201</w:t>
                          </w:r>
                          <w:r w:rsidR="005F6D02">
                            <w:rPr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  <w:r w:rsidR="00F21533" w:rsidRPr="008841B4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TASC Software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E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5.75pt;margin-top:-22.4pt;width:19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qgwIAABY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" stroked="f">
              <v:textbox>
                <w:txbxContent>
                  <w:p w:rsidR="00205B5B" w:rsidRPr="008841B4" w:rsidRDefault="00F21533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8841B4">
                      <w:rPr>
                        <w:sz w:val="16"/>
                        <w:szCs w:val="16"/>
                        <w:lang w:val="en-GB"/>
                      </w:rPr>
                      <w:t xml:space="preserve">Prepared </w:t>
                    </w:r>
                    <w:r w:rsidR="00470C00">
                      <w:rPr>
                        <w:sz w:val="16"/>
                        <w:szCs w:val="16"/>
                        <w:lang w:val="en-GB"/>
                      </w:rPr>
                      <w:t>by PARS Training and Support Team</w:t>
                    </w:r>
                  </w:p>
                  <w:p w:rsidR="00205B5B" w:rsidRPr="008841B4" w:rsidRDefault="00491A3B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© 201</w:t>
                    </w:r>
                    <w:r w:rsidR="005F6D02">
                      <w:rPr>
                        <w:sz w:val="16"/>
                        <w:szCs w:val="16"/>
                        <w:lang w:val="en-GB"/>
                      </w:rPr>
                      <w:t>6</w:t>
                    </w:r>
                    <w:r w:rsidR="00F21533" w:rsidRPr="008841B4">
                      <w:rPr>
                        <w:sz w:val="16"/>
                        <w:szCs w:val="16"/>
                        <w:lang w:val="en-GB"/>
                      </w:rPr>
                      <w:t xml:space="preserve"> TASC Software Limited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020" w:rsidRDefault="00451020" w:rsidP="004961C7">
      <w:r>
        <w:separator/>
      </w:r>
    </w:p>
  </w:footnote>
  <w:footnote w:type="continuationSeparator" w:id="0">
    <w:p w:rsidR="00451020" w:rsidRDefault="00451020" w:rsidP="0049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C" w:rsidRDefault="00906FEC" w:rsidP="00013760">
    <w:pPr>
      <w:pStyle w:val="Header"/>
      <w:ind w:left="-900"/>
      <w:jc w:val="cent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222D6" wp14:editId="15BF3B52">
              <wp:simplePos x="0" y="0"/>
              <wp:positionH relativeFrom="column">
                <wp:posOffset>300591</wp:posOffset>
              </wp:positionH>
              <wp:positionV relativeFrom="paragraph">
                <wp:posOffset>5119931</wp:posOffset>
              </wp:positionV>
              <wp:extent cx="1268095" cy="63436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Default="00451020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222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.65pt;margin-top:403.15pt;width:99.85pt;height:4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" stroked="f">
              <v:textbox style="mso-fit-shape-to-text:t">
                <w:txbxContent>
                  <w:p w:rsidR="00205B5B" w:rsidRDefault="008C36BC"/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278130</wp:posOffset>
              </wp:positionV>
              <wp:extent cx="2409825" cy="400050"/>
              <wp:effectExtent l="0" t="1905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760" w:rsidRPr="008841B4" w:rsidRDefault="00F21533" w:rsidP="00205B5B">
                          <w:pPr>
                            <w:jc w:val="center"/>
                            <w:rPr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</w:pPr>
                          <w:r w:rsidRPr="008841B4">
                            <w:rPr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  <w:t>Training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44.75pt;margin-top:21.9pt;width:18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" stroked="f">
              <v:fill opacity="0"/>
              <v:textbox>
                <w:txbxContent>
                  <w:p w:rsidR="00013760" w:rsidRPr="008841B4" w:rsidRDefault="00F21533" w:rsidP="00205B5B">
                    <w:pPr>
                      <w:jc w:val="center"/>
                      <w:rPr>
                        <w:b/>
                        <w:color w:val="FFFFFF"/>
                        <w:sz w:val="36"/>
                        <w:szCs w:val="36"/>
                        <w:lang w:val="en-GB"/>
                      </w:rPr>
                    </w:pPr>
                    <w:r w:rsidRPr="008841B4">
                      <w:rPr>
                        <w:b/>
                        <w:color w:val="FFFFFF"/>
                        <w:sz w:val="36"/>
                        <w:szCs w:val="36"/>
                        <w:lang w:val="en-GB"/>
                      </w:rPr>
                      <w:t>Training Notes</w:t>
                    </w:r>
                  </w:p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w:drawing>
        <wp:inline distT="0" distB="0" distL="0" distR="0">
          <wp:extent cx="7315200" cy="1057275"/>
          <wp:effectExtent l="0" t="0" r="0" b="9525"/>
          <wp:docPr id="1" name="Picture 1" descr="plain tasc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in tasc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0E1D"/>
    <w:multiLevelType w:val="hybridMultilevel"/>
    <w:tmpl w:val="A77A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C"/>
    <w:rsid w:val="00055687"/>
    <w:rsid w:val="00056A15"/>
    <w:rsid w:val="00076981"/>
    <w:rsid w:val="00087F29"/>
    <w:rsid w:val="000A1D3C"/>
    <w:rsid w:val="000C3821"/>
    <w:rsid w:val="001C56E1"/>
    <w:rsid w:val="001F13E6"/>
    <w:rsid w:val="00256C43"/>
    <w:rsid w:val="002A3D48"/>
    <w:rsid w:val="002C1FF5"/>
    <w:rsid w:val="0030430E"/>
    <w:rsid w:val="003D1BF1"/>
    <w:rsid w:val="00424F7D"/>
    <w:rsid w:val="0043657C"/>
    <w:rsid w:val="00451020"/>
    <w:rsid w:val="00470C00"/>
    <w:rsid w:val="00491A3B"/>
    <w:rsid w:val="004961C7"/>
    <w:rsid w:val="004C56AE"/>
    <w:rsid w:val="004E68BF"/>
    <w:rsid w:val="00566206"/>
    <w:rsid w:val="00571231"/>
    <w:rsid w:val="005C7D5C"/>
    <w:rsid w:val="005D129B"/>
    <w:rsid w:val="005F6D02"/>
    <w:rsid w:val="00632D9C"/>
    <w:rsid w:val="00682B4B"/>
    <w:rsid w:val="006B658E"/>
    <w:rsid w:val="006E7F0E"/>
    <w:rsid w:val="007230F5"/>
    <w:rsid w:val="00741DBF"/>
    <w:rsid w:val="00750124"/>
    <w:rsid w:val="007D0B07"/>
    <w:rsid w:val="00845C15"/>
    <w:rsid w:val="00872A7A"/>
    <w:rsid w:val="008A50D6"/>
    <w:rsid w:val="008C36BC"/>
    <w:rsid w:val="008C4B31"/>
    <w:rsid w:val="008F2505"/>
    <w:rsid w:val="00906FEC"/>
    <w:rsid w:val="009B435B"/>
    <w:rsid w:val="00A40006"/>
    <w:rsid w:val="00A84760"/>
    <w:rsid w:val="00AA24A8"/>
    <w:rsid w:val="00AE0DBF"/>
    <w:rsid w:val="00B56663"/>
    <w:rsid w:val="00BE1A10"/>
    <w:rsid w:val="00C22BA8"/>
    <w:rsid w:val="00C2649A"/>
    <w:rsid w:val="00C908C3"/>
    <w:rsid w:val="00CE6245"/>
    <w:rsid w:val="00D148B6"/>
    <w:rsid w:val="00DB4021"/>
    <w:rsid w:val="00E1007B"/>
    <w:rsid w:val="00E5772D"/>
    <w:rsid w:val="00E84586"/>
    <w:rsid w:val="00EF3E97"/>
    <w:rsid w:val="00F21533"/>
    <w:rsid w:val="00F678AB"/>
    <w:rsid w:val="00F82AD5"/>
    <w:rsid w:val="00FA27AF"/>
    <w:rsid w:val="00FB38D8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8310FAE5-E24B-46E6-8DDB-B9CDACB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7C"/>
  </w:style>
  <w:style w:type="paragraph" w:styleId="Heading1">
    <w:name w:val="heading 1"/>
    <w:basedOn w:val="Normal"/>
    <w:next w:val="Normal"/>
    <w:link w:val="Heading1Char"/>
    <w:uiPriority w:val="9"/>
    <w:qFormat/>
    <w:rsid w:val="002A3D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57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rsid w:val="00436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57C"/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43657C"/>
  </w:style>
  <w:style w:type="paragraph" w:styleId="BalloonText">
    <w:name w:val="Balloon Text"/>
    <w:basedOn w:val="Normal"/>
    <w:link w:val="BalloonTextChar"/>
    <w:uiPriority w:val="99"/>
    <w:semiHidden/>
    <w:unhideWhenUsed/>
    <w:rsid w:val="0043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76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3D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A3D4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D4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TASC Software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Urey</dc:creator>
  <cp:lastModifiedBy>Liam B</cp:lastModifiedBy>
  <cp:revision>2</cp:revision>
  <cp:lastPrinted>2012-06-26T13:33:00Z</cp:lastPrinted>
  <dcterms:created xsi:type="dcterms:W3CDTF">2016-08-23T15:16:00Z</dcterms:created>
  <dcterms:modified xsi:type="dcterms:W3CDTF">2016-08-23T15:16:00Z</dcterms:modified>
</cp:coreProperties>
</file>