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B07" w:rsidRDefault="007D0B07" w:rsidP="00470C00"/>
    <w:p w:rsidR="000519CB" w:rsidRDefault="000519CB" w:rsidP="000519CB">
      <w:pPr>
        <w:pStyle w:val="Title"/>
      </w:pPr>
      <w:r>
        <w:t>View a Pupil’s Contact History</w:t>
      </w:r>
    </w:p>
    <w:p w:rsidR="000519CB" w:rsidRDefault="000519CB" w:rsidP="000519CB">
      <w:bookmarkStart w:id="0" w:name="_GoBack"/>
      <w:bookmarkEnd w:id="0"/>
    </w:p>
    <w:p w:rsidR="000519CB" w:rsidRDefault="000519CB" w:rsidP="000519CB">
      <w:r>
        <w:t>All messages sent from PARS to a pupil or their parents are stored in the pupil’s contact history. There are three methods to access a pupil’s contact history, which are covered in this guide.</w:t>
      </w:r>
    </w:p>
    <w:p w:rsidR="000519CB" w:rsidRDefault="000519CB" w:rsidP="000519CB"/>
    <w:p w:rsidR="000519CB" w:rsidRDefault="000519CB" w:rsidP="000519CB">
      <w:pPr>
        <w:pStyle w:val="Heading1"/>
      </w:pPr>
      <w:r>
        <w:t>Via the External Contact Page</w:t>
      </w:r>
    </w:p>
    <w:p w:rsidR="000519CB" w:rsidRDefault="000519CB" w:rsidP="000519CB">
      <w:r>
        <w:t>This method can only be used to view one student’s contact history at a time. This is the only method that allows entries on the contact history to be edited or deleted. Go to:</w:t>
      </w:r>
    </w:p>
    <w:p w:rsidR="000519CB" w:rsidRDefault="000519CB" w:rsidP="000519CB">
      <w:pPr>
        <w:rPr>
          <w:b/>
        </w:rPr>
      </w:pPr>
      <w:r>
        <w:rPr>
          <w:b/>
        </w:rPr>
        <w:t>Main menu</w:t>
      </w:r>
      <w:r>
        <w:t xml:space="preserve"> &gt; </w:t>
      </w:r>
      <w:r>
        <w:rPr>
          <w:b/>
        </w:rPr>
        <w:t>Contact management</w:t>
      </w:r>
      <w:r>
        <w:t xml:space="preserve"> &gt; </w:t>
      </w:r>
      <w:r>
        <w:rPr>
          <w:b/>
        </w:rPr>
        <w:t>External contact</w:t>
      </w:r>
    </w:p>
    <w:p w:rsidR="000519CB" w:rsidRDefault="000519CB" w:rsidP="000519CB"/>
    <w:p w:rsidR="000519CB" w:rsidRDefault="000519CB" w:rsidP="000519CB">
      <w:r>
        <w:t xml:space="preserve">A student selector window will open. Select the student(s) whose contact history you wish to view then click </w:t>
      </w:r>
      <w:r>
        <w:rPr>
          <w:b/>
        </w:rPr>
        <w:t>Accept</w:t>
      </w:r>
      <w:r>
        <w:t>. This will open the External Contact page.</w:t>
      </w:r>
    </w:p>
    <w:p w:rsidR="000519CB" w:rsidRDefault="000519CB" w:rsidP="000519CB"/>
    <w:p w:rsidR="000519CB" w:rsidRDefault="000519CB" w:rsidP="000519CB">
      <w:r>
        <w:t xml:space="preserve">Each of the selected pupils will be displayed on the left of the page. Click on the pupil whose contact history you wish to view then click the </w:t>
      </w:r>
      <w:r>
        <w:rPr>
          <w:b/>
        </w:rPr>
        <w:t>Contact history</w:t>
      </w:r>
      <w:r>
        <w:t xml:space="preserve"> button on the top toolbar.</w:t>
      </w:r>
    </w:p>
    <w:p w:rsidR="000519CB" w:rsidRDefault="000519CB" w:rsidP="000519CB">
      <w:r>
        <w:rPr>
          <w:noProof/>
          <w:lang w:val="en-GB" w:eastAsia="en-GB"/>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57150</wp:posOffset>
                </wp:positionV>
                <wp:extent cx="6267450" cy="1581150"/>
                <wp:effectExtent l="0" t="0" r="0" b="0"/>
                <wp:wrapNone/>
                <wp:docPr id="6" name="Text Box 6"/>
                <wp:cNvGraphicFramePr/>
                <a:graphic xmlns:a="http://schemas.openxmlformats.org/drawingml/2006/main">
                  <a:graphicData uri="http://schemas.microsoft.com/office/word/2010/wordprocessingShape">
                    <wps:wsp>
                      <wps:cNvSpPr txBox="1"/>
                      <wps:spPr>
                        <a:xfrm>
                          <a:off x="0" y="0"/>
                          <a:ext cx="6267450" cy="1581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519CB" w:rsidRDefault="000519CB">
                            <w:r>
                              <w:rPr>
                                <w:noProof/>
                                <w:lang w:val="en-GB" w:eastAsia="en-GB"/>
                              </w:rPr>
                              <w:drawing>
                                <wp:inline distT="0" distB="0" distL="0" distR="0">
                                  <wp:extent cx="6086475" cy="1419744"/>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5080" cy="142641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442.3pt;margin-top:4.5pt;width:493.5pt;height:124.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" fillcolor="white [3201]" stroked="f" strokeweight=".5pt">
                <v:textbox>
                  <w:txbxContent>
                    <w:p w:rsidR="000519CB" w:rsidRDefault="000519CB">
                      <w:r>
                        <w:rPr>
                          <w:noProof/>
                          <w:lang w:val="en-GB" w:eastAsia="en-GB"/>
                        </w:rPr>
                        <w:drawing>
                          <wp:inline distT="0" distB="0" distL="0" distR="0">
                            <wp:extent cx="6086475" cy="1419744"/>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5080" cy="1426416"/>
                                    </a:xfrm>
                                    <a:prstGeom prst="rect">
                                      <a:avLst/>
                                    </a:prstGeom>
                                    <a:noFill/>
                                    <a:ln>
                                      <a:noFill/>
                                    </a:ln>
                                  </pic:spPr>
                                </pic:pic>
                              </a:graphicData>
                            </a:graphic>
                          </wp:inline>
                        </w:drawing>
                      </w:r>
                    </w:p>
                  </w:txbxContent>
                </v:textbox>
                <w10:wrap anchorx="margin"/>
              </v:shape>
            </w:pict>
          </mc:Fallback>
        </mc:AlternateContent>
      </w:r>
    </w:p>
    <w:p w:rsidR="000519CB" w:rsidRDefault="000519CB" w:rsidP="000519CB"/>
    <w:p w:rsidR="000519CB" w:rsidRDefault="000519CB" w:rsidP="000519CB"/>
    <w:p w:rsidR="000519CB" w:rsidRDefault="000519CB" w:rsidP="000519CB"/>
    <w:p w:rsidR="000519CB" w:rsidRDefault="000519CB" w:rsidP="000519CB"/>
    <w:p w:rsidR="000519CB" w:rsidRDefault="000519CB" w:rsidP="000519CB"/>
    <w:p w:rsidR="000519CB" w:rsidRDefault="000519CB" w:rsidP="000519CB"/>
    <w:p w:rsidR="000519CB" w:rsidRDefault="000519CB" w:rsidP="000519CB">
      <w:r>
        <w:t xml:space="preserve">Entries on the contact history can be edited using the </w:t>
      </w:r>
      <w:proofErr w:type="gramStart"/>
      <w:r>
        <w:t>red cross</w:t>
      </w:r>
      <w:proofErr w:type="gramEnd"/>
      <w:r>
        <w:t xml:space="preserve"> buttons. Details of phone calls can be edited using the pencil buttons.</w:t>
      </w:r>
    </w:p>
    <w:p w:rsidR="000519CB" w:rsidRDefault="000519CB" w:rsidP="000519CB">
      <w:pPr>
        <w:pStyle w:val="Heading1"/>
      </w:pPr>
      <w:r>
        <w:br w:type="page"/>
      </w:r>
      <w:r>
        <w:lastRenderedPageBreak/>
        <w:t>Using Contact Reports</w:t>
      </w:r>
    </w:p>
    <w:p w:rsidR="000519CB" w:rsidRDefault="000519CB" w:rsidP="000519CB">
      <w:r>
        <w:t>Contact reports can show the contact history for multiple pupils in one single report. Reports can also be exported to PDF or Excel if required. To access the report go to:</w:t>
      </w:r>
    </w:p>
    <w:p w:rsidR="000519CB" w:rsidRDefault="000519CB" w:rsidP="000519CB">
      <w:r>
        <w:rPr>
          <w:b/>
        </w:rPr>
        <w:t>Main menu</w:t>
      </w:r>
      <w:r>
        <w:t xml:space="preserve"> &gt; </w:t>
      </w:r>
      <w:r>
        <w:rPr>
          <w:b/>
        </w:rPr>
        <w:t>Contact management</w:t>
      </w:r>
      <w:r>
        <w:t xml:space="preserve"> &gt; </w:t>
      </w:r>
      <w:r>
        <w:rPr>
          <w:b/>
        </w:rPr>
        <w:t>Contact reports</w:t>
      </w:r>
    </w:p>
    <w:p w:rsidR="000519CB" w:rsidRDefault="000519CB" w:rsidP="000519CB"/>
    <w:p w:rsidR="000519CB" w:rsidRDefault="000519CB" w:rsidP="000519CB">
      <w:r>
        <w:t>The report is accessed via:</w:t>
      </w:r>
    </w:p>
    <w:p w:rsidR="000519CB" w:rsidRDefault="000519CB" w:rsidP="000519CB">
      <w:r>
        <w:rPr>
          <w:b/>
        </w:rPr>
        <w:t>External contacts</w:t>
      </w:r>
      <w:r>
        <w:t xml:space="preserve"> &gt; </w:t>
      </w:r>
      <w:r>
        <w:rPr>
          <w:b/>
        </w:rPr>
        <w:t>Contact history</w:t>
      </w:r>
    </w:p>
    <w:p w:rsidR="000519CB" w:rsidRDefault="000519CB" w:rsidP="000519CB"/>
    <w:p w:rsidR="000519CB" w:rsidRDefault="00372765" w:rsidP="00372765">
      <w:r>
        <w:t xml:space="preserve">A date selector will open; select the date range of contact information that you require then click </w:t>
      </w:r>
      <w:r w:rsidRPr="00372765">
        <w:rPr>
          <w:b/>
        </w:rPr>
        <w:t>Accept</w:t>
      </w:r>
      <w:r>
        <w:t xml:space="preserve">. </w:t>
      </w:r>
      <w:r w:rsidRPr="00372765">
        <w:t>A</w:t>
      </w:r>
      <w:r>
        <w:t xml:space="preserve"> student selector window will open. Select the student(s) whose contact history you wish to view then click </w:t>
      </w:r>
      <w:r>
        <w:rPr>
          <w:b/>
        </w:rPr>
        <w:t>Accept</w:t>
      </w:r>
      <w:r>
        <w:t>.</w:t>
      </w:r>
      <w:r>
        <w:t xml:space="preserve"> </w:t>
      </w:r>
    </w:p>
    <w:p w:rsidR="00372765" w:rsidRDefault="00372765" w:rsidP="00372765"/>
    <w:p w:rsidR="00372765" w:rsidRDefault="00372765" w:rsidP="00372765">
      <w:pPr>
        <w:pStyle w:val="Heading1"/>
      </w:pPr>
      <w:r>
        <w:t>Using Behaviour Reports</w:t>
      </w:r>
    </w:p>
    <w:p w:rsidR="00372765" w:rsidRDefault="00372765" w:rsidP="00372765">
      <w:r>
        <w:t>There is a behaviour report that will show a student’s contact history, along with information about their behaviour incidents, detentions and times they have been on report. R</w:t>
      </w:r>
      <w:r>
        <w:t>eports can show the contact history for multiple pupils in one single</w:t>
      </w:r>
      <w:r>
        <w:t xml:space="preserve"> report and </w:t>
      </w:r>
      <w:r>
        <w:t>can also be exported to PDF or Excel if required.</w:t>
      </w:r>
      <w:r>
        <w:t xml:space="preserve"> To access this report go to:</w:t>
      </w:r>
    </w:p>
    <w:p w:rsidR="00372765" w:rsidRDefault="00372765" w:rsidP="00372765">
      <w:pPr>
        <w:rPr>
          <w:b/>
        </w:rPr>
      </w:pPr>
      <w:r>
        <w:rPr>
          <w:b/>
        </w:rPr>
        <w:t>Main menu</w:t>
      </w:r>
      <w:r>
        <w:t xml:space="preserve"> &gt; </w:t>
      </w:r>
      <w:r>
        <w:rPr>
          <w:b/>
        </w:rPr>
        <w:t>Behaviour</w:t>
      </w:r>
      <w:r>
        <w:t xml:space="preserve"> &gt; </w:t>
      </w:r>
      <w:r>
        <w:rPr>
          <w:b/>
        </w:rPr>
        <w:t>Behaviour reports</w:t>
      </w:r>
    </w:p>
    <w:p w:rsidR="00372765" w:rsidRDefault="00372765" w:rsidP="00372765">
      <w:pPr>
        <w:rPr>
          <w:b/>
        </w:rPr>
      </w:pPr>
    </w:p>
    <w:p w:rsidR="00372765" w:rsidRDefault="00372765" w:rsidP="00372765">
      <w:r>
        <w:t>The report is accessed via:</w:t>
      </w:r>
    </w:p>
    <w:p w:rsidR="00372765" w:rsidRDefault="00372765" w:rsidP="00372765">
      <w:pPr>
        <w:rPr>
          <w:b/>
        </w:rPr>
      </w:pPr>
      <w:r>
        <w:rPr>
          <w:b/>
        </w:rPr>
        <w:t>Behaviour displays</w:t>
      </w:r>
      <w:r>
        <w:t xml:space="preserve"> &gt; </w:t>
      </w:r>
      <w:r>
        <w:rPr>
          <w:b/>
        </w:rPr>
        <w:t>Behaviour chronology</w:t>
      </w:r>
    </w:p>
    <w:p w:rsidR="00372765" w:rsidRDefault="00372765" w:rsidP="00372765">
      <w:pPr>
        <w:rPr>
          <w:b/>
        </w:rPr>
      </w:pPr>
    </w:p>
    <w:p w:rsidR="00372765" w:rsidRDefault="00372765" w:rsidP="00372765">
      <w:r>
        <w:t xml:space="preserve">A date selector will open; select the date range of contact information that you require then click </w:t>
      </w:r>
      <w:r w:rsidRPr="00372765">
        <w:rPr>
          <w:b/>
        </w:rPr>
        <w:t>Accept</w:t>
      </w:r>
      <w:r>
        <w:t xml:space="preserve">. </w:t>
      </w:r>
      <w:r w:rsidRPr="00372765">
        <w:t>A</w:t>
      </w:r>
      <w:r>
        <w:t xml:space="preserve"> student selector window will open. Select the student(s) whose contact history you wish to view then click </w:t>
      </w:r>
      <w:r>
        <w:rPr>
          <w:b/>
        </w:rPr>
        <w:t>Accept</w:t>
      </w:r>
      <w:r>
        <w:t xml:space="preserve">. </w:t>
      </w:r>
    </w:p>
    <w:p w:rsidR="00372765" w:rsidRPr="00372765" w:rsidRDefault="00372765" w:rsidP="00372765">
      <w:pPr>
        <w:rPr>
          <w:b/>
        </w:rPr>
      </w:pPr>
    </w:p>
    <w:sectPr w:rsidR="00372765" w:rsidRPr="00372765" w:rsidSect="000A1D3C">
      <w:headerReference w:type="default" r:id="rId8"/>
      <w:footerReference w:type="even" r:id="rId9"/>
      <w:footerReference w:type="default" r:id="rId10"/>
      <w:pgSz w:w="12240" w:h="15840"/>
      <w:pgMar w:top="1287" w:right="1080" w:bottom="1134" w:left="1260" w:header="357" w:footer="23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0FB2" w:rsidRDefault="008A0FB2" w:rsidP="004961C7">
      <w:r>
        <w:separator/>
      </w:r>
    </w:p>
  </w:endnote>
  <w:endnote w:type="continuationSeparator" w:id="0">
    <w:p w:rsidR="008A0FB2" w:rsidRDefault="008A0FB2" w:rsidP="0049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831" w:rsidRDefault="006E7F0E" w:rsidP="005F16B3">
    <w:pPr>
      <w:pStyle w:val="Footer"/>
      <w:framePr w:wrap="around" w:vAnchor="text" w:hAnchor="margin" w:xAlign="center" w:y="1"/>
      <w:rPr>
        <w:rStyle w:val="PageNumber"/>
      </w:rPr>
    </w:pPr>
    <w:r>
      <w:rPr>
        <w:rStyle w:val="PageNumber"/>
      </w:rPr>
      <w:fldChar w:fldCharType="begin"/>
    </w:r>
    <w:r w:rsidR="00F21533">
      <w:rPr>
        <w:rStyle w:val="PageNumber"/>
      </w:rPr>
      <w:instrText xml:space="preserve">PAGE  </w:instrText>
    </w:r>
    <w:r>
      <w:rPr>
        <w:rStyle w:val="PageNumber"/>
      </w:rPr>
      <w:fldChar w:fldCharType="end"/>
    </w:r>
  </w:p>
  <w:p w:rsidR="005B0831" w:rsidRDefault="008A0F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831" w:rsidRDefault="006E7F0E" w:rsidP="005F16B3">
    <w:pPr>
      <w:pStyle w:val="Footer"/>
      <w:framePr w:wrap="around" w:vAnchor="text" w:hAnchor="margin" w:xAlign="center" w:y="1"/>
      <w:rPr>
        <w:rStyle w:val="PageNumber"/>
      </w:rPr>
    </w:pPr>
    <w:r>
      <w:rPr>
        <w:rStyle w:val="PageNumber"/>
      </w:rPr>
      <w:fldChar w:fldCharType="begin"/>
    </w:r>
    <w:r w:rsidR="00F21533">
      <w:rPr>
        <w:rStyle w:val="PageNumber"/>
      </w:rPr>
      <w:instrText xml:space="preserve">PAGE  </w:instrText>
    </w:r>
    <w:r>
      <w:rPr>
        <w:rStyle w:val="PageNumber"/>
      </w:rPr>
      <w:fldChar w:fldCharType="separate"/>
    </w:r>
    <w:r w:rsidR="00372765">
      <w:rPr>
        <w:rStyle w:val="PageNumber"/>
        <w:noProof/>
      </w:rPr>
      <w:t>1</w:t>
    </w:r>
    <w:r>
      <w:rPr>
        <w:rStyle w:val="PageNumber"/>
      </w:rPr>
      <w:fldChar w:fldCharType="end"/>
    </w:r>
  </w:p>
  <w:p w:rsidR="00B1364C" w:rsidRPr="0086045C" w:rsidRDefault="002C1FF5" w:rsidP="00CF7E5D">
    <w:pPr>
      <w:pStyle w:val="Footer"/>
      <w:ind w:left="-540"/>
      <w:rPr>
        <w:szCs w:val="20"/>
      </w:rPr>
    </w:pPr>
    <w:r>
      <w:rPr>
        <w:noProof/>
        <w:lang w:val="en-GB" w:eastAsia="en-GB"/>
      </w:rPr>
      <w:drawing>
        <wp:anchor distT="0" distB="0" distL="114300" distR="114300" simplePos="0" relativeHeight="251663360" behindDoc="1" locked="0" layoutInCell="1" allowOverlap="1">
          <wp:simplePos x="0" y="0"/>
          <wp:positionH relativeFrom="column">
            <wp:posOffset>5486400</wp:posOffset>
          </wp:positionH>
          <wp:positionV relativeFrom="paragraph">
            <wp:posOffset>-370205</wp:posOffset>
          </wp:positionV>
          <wp:extent cx="1238250" cy="619125"/>
          <wp:effectExtent l="0" t="0" r="0" b="9525"/>
          <wp:wrapTight wrapText="bothSides">
            <wp:wrapPolygon edited="0">
              <wp:start x="0" y="0"/>
              <wp:lineTo x="0" y="21268"/>
              <wp:lineTo x="21268" y="21268"/>
              <wp:lineTo x="21268" y="0"/>
              <wp:lineTo x="0" y="0"/>
            </wp:wrapPolygon>
          </wp:wrapTight>
          <wp:docPr id="5" name="Picture 3" descr="par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rs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619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4021">
      <w:rPr>
        <w:noProof/>
        <w:szCs w:val="20"/>
        <w:lang w:val="en-GB" w:eastAsia="en-GB"/>
      </w:rPr>
      <mc:AlternateContent>
        <mc:Choice Requires="wps">
          <w:drawing>
            <wp:anchor distT="0" distB="0" distL="114300" distR="114300" simplePos="0" relativeHeight="251661312" behindDoc="0" locked="0" layoutInCell="1" allowOverlap="1" wp14:anchorId="22FFECCA" wp14:editId="4F2BB874">
              <wp:simplePos x="0" y="0"/>
              <wp:positionH relativeFrom="column">
                <wp:posOffset>-581025</wp:posOffset>
              </wp:positionH>
              <wp:positionV relativeFrom="paragraph">
                <wp:posOffset>-284480</wp:posOffset>
              </wp:positionV>
              <wp:extent cx="2495550" cy="400050"/>
              <wp:effectExtent l="0" t="127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5B5B" w:rsidRPr="008841B4" w:rsidRDefault="00F21533">
                          <w:pPr>
                            <w:rPr>
                              <w:sz w:val="16"/>
                              <w:szCs w:val="16"/>
                              <w:lang w:val="en-GB"/>
                            </w:rPr>
                          </w:pPr>
                          <w:r w:rsidRPr="008841B4">
                            <w:rPr>
                              <w:sz w:val="16"/>
                              <w:szCs w:val="16"/>
                              <w:lang w:val="en-GB"/>
                            </w:rPr>
                            <w:t xml:space="preserve">Prepared </w:t>
                          </w:r>
                          <w:r w:rsidR="00470C00">
                            <w:rPr>
                              <w:sz w:val="16"/>
                              <w:szCs w:val="16"/>
                              <w:lang w:val="en-GB"/>
                            </w:rPr>
                            <w:t>by PARS Training and Support Team</w:t>
                          </w:r>
                        </w:p>
                        <w:p w:rsidR="00205B5B" w:rsidRPr="008841B4" w:rsidRDefault="00491A3B">
                          <w:pPr>
                            <w:rPr>
                              <w:sz w:val="16"/>
                              <w:szCs w:val="16"/>
                              <w:lang w:val="en-GB"/>
                            </w:rPr>
                          </w:pPr>
                          <w:r>
                            <w:rPr>
                              <w:sz w:val="16"/>
                              <w:szCs w:val="16"/>
                              <w:lang w:val="en-GB"/>
                            </w:rPr>
                            <w:t>© 201</w:t>
                          </w:r>
                          <w:r w:rsidR="005F6D02">
                            <w:rPr>
                              <w:sz w:val="16"/>
                              <w:szCs w:val="16"/>
                              <w:lang w:val="en-GB"/>
                            </w:rPr>
                            <w:t>6</w:t>
                          </w:r>
                          <w:r w:rsidR="00F21533" w:rsidRPr="008841B4">
                            <w:rPr>
                              <w:sz w:val="16"/>
                              <w:szCs w:val="16"/>
                              <w:lang w:val="en-GB"/>
                            </w:rPr>
                            <w:t xml:space="preserve"> TASC Software Limited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FFECCA" id="_x0000_t202" coordsize="21600,21600" o:spt="202" path="m,l,21600r21600,l21600,xe">
              <v:stroke joinstyle="miter"/>
              <v:path gradientshapeok="t" o:connecttype="rect"/>
            </v:shapetype>
            <v:shape id="Text Box 2" o:spid="_x0000_s1028" type="#_x0000_t202" style="position:absolute;left:0;text-align:left;margin-left:-45.75pt;margin-top:-22.4pt;width:196.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" stroked="f">
              <v:textbox>
                <w:txbxContent>
                  <w:p w:rsidR="00205B5B" w:rsidRPr="008841B4" w:rsidRDefault="00F21533">
                    <w:pPr>
                      <w:rPr>
                        <w:sz w:val="16"/>
                        <w:szCs w:val="16"/>
                        <w:lang w:val="en-GB"/>
                      </w:rPr>
                    </w:pPr>
                    <w:r w:rsidRPr="008841B4">
                      <w:rPr>
                        <w:sz w:val="16"/>
                        <w:szCs w:val="16"/>
                        <w:lang w:val="en-GB"/>
                      </w:rPr>
                      <w:t xml:space="preserve">Prepared </w:t>
                    </w:r>
                    <w:r w:rsidR="00470C00">
                      <w:rPr>
                        <w:sz w:val="16"/>
                        <w:szCs w:val="16"/>
                        <w:lang w:val="en-GB"/>
                      </w:rPr>
                      <w:t>by PARS Training and Support Team</w:t>
                    </w:r>
                  </w:p>
                  <w:p w:rsidR="00205B5B" w:rsidRPr="008841B4" w:rsidRDefault="00491A3B">
                    <w:pPr>
                      <w:rPr>
                        <w:sz w:val="16"/>
                        <w:szCs w:val="16"/>
                        <w:lang w:val="en-GB"/>
                      </w:rPr>
                    </w:pPr>
                    <w:r>
                      <w:rPr>
                        <w:sz w:val="16"/>
                        <w:szCs w:val="16"/>
                        <w:lang w:val="en-GB"/>
                      </w:rPr>
                      <w:t>© 201</w:t>
                    </w:r>
                    <w:r w:rsidR="005F6D02">
                      <w:rPr>
                        <w:sz w:val="16"/>
                        <w:szCs w:val="16"/>
                        <w:lang w:val="en-GB"/>
                      </w:rPr>
                      <w:t>6</w:t>
                    </w:r>
                    <w:r w:rsidR="00F21533" w:rsidRPr="008841B4">
                      <w:rPr>
                        <w:sz w:val="16"/>
                        <w:szCs w:val="16"/>
                        <w:lang w:val="en-GB"/>
                      </w:rPr>
                      <w:t xml:space="preserve"> TASC Software Limited</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0FB2" w:rsidRDefault="008A0FB2" w:rsidP="004961C7">
      <w:r>
        <w:separator/>
      </w:r>
    </w:p>
  </w:footnote>
  <w:footnote w:type="continuationSeparator" w:id="0">
    <w:p w:rsidR="008A0FB2" w:rsidRDefault="008A0FB2" w:rsidP="004961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64C" w:rsidRDefault="00906FEC" w:rsidP="00013760">
    <w:pPr>
      <w:pStyle w:val="Header"/>
      <w:ind w:left="-900"/>
      <w:jc w:val="center"/>
    </w:pPr>
    <w:r>
      <w:rPr>
        <w:noProof/>
        <w:szCs w:val="20"/>
        <w:lang w:val="en-GB" w:eastAsia="en-GB"/>
      </w:rPr>
      <mc:AlternateContent>
        <mc:Choice Requires="wps">
          <w:drawing>
            <wp:anchor distT="0" distB="0" distL="114300" distR="114300" simplePos="0" relativeHeight="251662336" behindDoc="0" locked="0" layoutInCell="1" allowOverlap="1" wp14:anchorId="3FC222D6" wp14:editId="15BF3B52">
              <wp:simplePos x="0" y="0"/>
              <wp:positionH relativeFrom="column">
                <wp:posOffset>300591</wp:posOffset>
              </wp:positionH>
              <wp:positionV relativeFrom="paragraph">
                <wp:posOffset>5119931</wp:posOffset>
              </wp:positionV>
              <wp:extent cx="1268095" cy="634365"/>
              <wp:effectExtent l="0" t="127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095" cy="634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5B5B" w:rsidRDefault="008A0FB2"/>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C222D6" id="_x0000_t202" coordsize="21600,21600" o:spt="202" path="m,l,21600r21600,l21600,xe">
              <v:stroke joinstyle="miter"/>
              <v:path gradientshapeok="t" o:connecttype="rect"/>
            </v:shapetype>
            <v:shape id="Text Box 3" o:spid="_x0000_s1026" type="#_x0000_t202" style="position:absolute;left:0;text-align:left;margin-left:23.65pt;margin-top:403.15pt;width:99.85pt;height:49.9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" stroked="f">
              <v:textbox style="mso-fit-shape-to-text:t">
                <w:txbxContent>
                  <w:p w:rsidR="00205B5B" w:rsidRDefault="008C36BC"/>
                </w:txbxContent>
              </v:textbox>
            </v:shape>
          </w:pict>
        </mc:Fallback>
      </mc:AlternateContent>
    </w:r>
    <w:r w:rsidR="00DB4021">
      <w:rPr>
        <w:noProof/>
        <w:lang w:val="en-GB" w:eastAsia="en-GB"/>
      </w:rPr>
      <mc:AlternateContent>
        <mc:Choice Requires="wps">
          <w:drawing>
            <wp:anchor distT="0" distB="0" distL="114300" distR="114300" simplePos="0" relativeHeight="251660288" behindDoc="0" locked="0" layoutInCell="1" allowOverlap="1">
              <wp:simplePos x="0" y="0"/>
              <wp:positionH relativeFrom="column">
                <wp:posOffset>1838325</wp:posOffset>
              </wp:positionH>
              <wp:positionV relativeFrom="paragraph">
                <wp:posOffset>278130</wp:posOffset>
              </wp:positionV>
              <wp:extent cx="2409825" cy="400050"/>
              <wp:effectExtent l="0" t="1905" r="0" b="762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400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3760" w:rsidRPr="008841B4" w:rsidRDefault="00F21533" w:rsidP="00205B5B">
                          <w:pPr>
                            <w:jc w:val="center"/>
                            <w:rPr>
                              <w:b/>
                              <w:color w:val="FFFFFF"/>
                              <w:sz w:val="36"/>
                              <w:szCs w:val="36"/>
                              <w:lang w:val="en-GB"/>
                            </w:rPr>
                          </w:pPr>
                          <w:r w:rsidRPr="008841B4">
                            <w:rPr>
                              <w:b/>
                              <w:color w:val="FFFFFF"/>
                              <w:sz w:val="36"/>
                              <w:szCs w:val="36"/>
                              <w:lang w:val="en-GB"/>
                            </w:rPr>
                            <w:t>Training Notes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144.75pt;margin-top:21.9pt;width:189.7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" stroked="f">
              <v:fill opacity="0"/>
              <v:textbox>
                <w:txbxContent>
                  <w:p w:rsidR="00013760" w:rsidRPr="008841B4" w:rsidRDefault="00F21533" w:rsidP="00205B5B">
                    <w:pPr>
                      <w:jc w:val="center"/>
                      <w:rPr>
                        <w:b/>
                        <w:color w:val="FFFFFF"/>
                        <w:sz w:val="36"/>
                        <w:szCs w:val="36"/>
                        <w:lang w:val="en-GB"/>
                      </w:rPr>
                    </w:pPr>
                    <w:r w:rsidRPr="008841B4">
                      <w:rPr>
                        <w:b/>
                        <w:color w:val="FFFFFF"/>
                        <w:sz w:val="36"/>
                        <w:szCs w:val="36"/>
                        <w:lang w:val="en-GB"/>
                      </w:rPr>
                      <w:t>Training Notes</w:t>
                    </w:r>
                  </w:p>
                </w:txbxContent>
              </v:textbox>
            </v:shape>
          </w:pict>
        </mc:Fallback>
      </mc:AlternateContent>
    </w:r>
    <w:r w:rsidR="00DB4021">
      <w:rPr>
        <w:noProof/>
        <w:lang w:val="en-GB" w:eastAsia="en-GB"/>
      </w:rPr>
      <w:drawing>
        <wp:inline distT="0" distB="0" distL="0" distR="0">
          <wp:extent cx="7315200" cy="1057275"/>
          <wp:effectExtent l="0" t="0" r="0" b="9525"/>
          <wp:docPr id="1" name="Picture 1" descr="plain tasc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in tasc 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1057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6A0E1D"/>
    <w:multiLevelType w:val="hybridMultilevel"/>
    <w:tmpl w:val="A77A6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57C"/>
    <w:rsid w:val="000519CB"/>
    <w:rsid w:val="00055687"/>
    <w:rsid w:val="00056A15"/>
    <w:rsid w:val="00076981"/>
    <w:rsid w:val="00087F29"/>
    <w:rsid w:val="000A1D3C"/>
    <w:rsid w:val="000C3821"/>
    <w:rsid w:val="001C56E1"/>
    <w:rsid w:val="001F13E6"/>
    <w:rsid w:val="00256C43"/>
    <w:rsid w:val="002C1FF5"/>
    <w:rsid w:val="00372765"/>
    <w:rsid w:val="003D1BF1"/>
    <w:rsid w:val="00424F7D"/>
    <w:rsid w:val="0043657C"/>
    <w:rsid w:val="00470C00"/>
    <w:rsid w:val="00491A3B"/>
    <w:rsid w:val="004961C7"/>
    <w:rsid w:val="004C56AE"/>
    <w:rsid w:val="00566206"/>
    <w:rsid w:val="005C7D5C"/>
    <w:rsid w:val="005D129B"/>
    <w:rsid w:val="005F6D02"/>
    <w:rsid w:val="00632D9C"/>
    <w:rsid w:val="00682B4B"/>
    <w:rsid w:val="006E7F0E"/>
    <w:rsid w:val="007230F5"/>
    <w:rsid w:val="00750124"/>
    <w:rsid w:val="007D0B07"/>
    <w:rsid w:val="00845C15"/>
    <w:rsid w:val="00872A7A"/>
    <w:rsid w:val="008A0FB2"/>
    <w:rsid w:val="008C36BC"/>
    <w:rsid w:val="008C4B31"/>
    <w:rsid w:val="008F2505"/>
    <w:rsid w:val="00906FEC"/>
    <w:rsid w:val="009B435B"/>
    <w:rsid w:val="00A40006"/>
    <w:rsid w:val="00A84760"/>
    <w:rsid w:val="00AA24A8"/>
    <w:rsid w:val="00B56663"/>
    <w:rsid w:val="00BE1A10"/>
    <w:rsid w:val="00C22BA8"/>
    <w:rsid w:val="00C2649A"/>
    <w:rsid w:val="00C908C3"/>
    <w:rsid w:val="00CE6245"/>
    <w:rsid w:val="00D148B6"/>
    <w:rsid w:val="00DB4021"/>
    <w:rsid w:val="00E1007B"/>
    <w:rsid w:val="00E5772D"/>
    <w:rsid w:val="00E84586"/>
    <w:rsid w:val="00EF3E97"/>
    <w:rsid w:val="00F21533"/>
    <w:rsid w:val="00F678AB"/>
    <w:rsid w:val="00F82AD5"/>
    <w:rsid w:val="00FA27AF"/>
    <w:rsid w:val="00FB38D8"/>
    <w:rsid w:val="00FE7E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10FAE5-E24B-46E6-8DDB-B9CDACBF6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657C"/>
  </w:style>
  <w:style w:type="paragraph" w:styleId="Heading1">
    <w:name w:val="heading 1"/>
    <w:basedOn w:val="Normal"/>
    <w:next w:val="Normal"/>
    <w:link w:val="Heading1Char"/>
    <w:uiPriority w:val="9"/>
    <w:qFormat/>
    <w:rsid w:val="000519C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3657C"/>
    <w:pPr>
      <w:tabs>
        <w:tab w:val="center" w:pos="4320"/>
        <w:tab w:val="right" w:pos="8640"/>
      </w:tabs>
    </w:pPr>
  </w:style>
  <w:style w:type="character" w:customStyle="1" w:styleId="HeaderChar">
    <w:name w:val="Header Char"/>
    <w:basedOn w:val="DefaultParagraphFont"/>
    <w:link w:val="Header"/>
    <w:rsid w:val="0043657C"/>
    <w:rPr>
      <w:rFonts w:ascii="Comic Sans MS" w:eastAsia="Times New Roman" w:hAnsi="Comic Sans MS" w:cs="Times New Roman"/>
      <w:sz w:val="24"/>
      <w:szCs w:val="24"/>
    </w:rPr>
  </w:style>
  <w:style w:type="paragraph" w:styleId="Footer">
    <w:name w:val="footer"/>
    <w:basedOn w:val="Normal"/>
    <w:link w:val="FooterChar"/>
    <w:rsid w:val="0043657C"/>
    <w:pPr>
      <w:tabs>
        <w:tab w:val="center" w:pos="4320"/>
        <w:tab w:val="right" w:pos="8640"/>
      </w:tabs>
    </w:pPr>
  </w:style>
  <w:style w:type="character" w:customStyle="1" w:styleId="FooterChar">
    <w:name w:val="Footer Char"/>
    <w:basedOn w:val="DefaultParagraphFont"/>
    <w:link w:val="Footer"/>
    <w:rsid w:val="0043657C"/>
    <w:rPr>
      <w:rFonts w:ascii="Comic Sans MS" w:eastAsia="Times New Roman" w:hAnsi="Comic Sans MS" w:cs="Times New Roman"/>
      <w:sz w:val="24"/>
      <w:szCs w:val="24"/>
    </w:rPr>
  </w:style>
  <w:style w:type="character" w:styleId="PageNumber">
    <w:name w:val="page number"/>
    <w:basedOn w:val="DefaultParagraphFont"/>
    <w:rsid w:val="0043657C"/>
  </w:style>
  <w:style w:type="paragraph" w:styleId="BalloonText">
    <w:name w:val="Balloon Text"/>
    <w:basedOn w:val="Normal"/>
    <w:link w:val="BalloonTextChar"/>
    <w:uiPriority w:val="99"/>
    <w:semiHidden/>
    <w:unhideWhenUsed/>
    <w:rsid w:val="0043657C"/>
    <w:rPr>
      <w:rFonts w:ascii="Tahoma" w:hAnsi="Tahoma" w:cs="Tahoma"/>
      <w:sz w:val="16"/>
      <w:szCs w:val="16"/>
    </w:rPr>
  </w:style>
  <w:style w:type="character" w:customStyle="1" w:styleId="BalloonTextChar">
    <w:name w:val="Balloon Text Char"/>
    <w:basedOn w:val="DefaultParagraphFont"/>
    <w:link w:val="BalloonText"/>
    <w:uiPriority w:val="99"/>
    <w:semiHidden/>
    <w:rsid w:val="0043657C"/>
    <w:rPr>
      <w:rFonts w:ascii="Tahoma" w:eastAsia="Times New Roman" w:hAnsi="Tahoma" w:cs="Tahoma"/>
      <w:sz w:val="16"/>
      <w:szCs w:val="16"/>
    </w:rPr>
  </w:style>
  <w:style w:type="character" w:styleId="Hyperlink">
    <w:name w:val="Hyperlink"/>
    <w:basedOn w:val="DefaultParagraphFont"/>
    <w:uiPriority w:val="99"/>
    <w:unhideWhenUsed/>
    <w:rsid w:val="00A84760"/>
    <w:rPr>
      <w:color w:val="0000FF" w:themeColor="hyperlink"/>
      <w:u w:val="single"/>
    </w:rPr>
  </w:style>
  <w:style w:type="paragraph" w:styleId="Title">
    <w:name w:val="Title"/>
    <w:basedOn w:val="Normal"/>
    <w:next w:val="Normal"/>
    <w:link w:val="TitleChar"/>
    <w:uiPriority w:val="10"/>
    <w:qFormat/>
    <w:rsid w:val="000519CB"/>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19C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519CB"/>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330</Words>
  <Characters>1886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TASC Software</Company>
  <LinksUpToDate>false</LinksUpToDate>
  <CharactersWithSpaces>2212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Urey</dc:creator>
  <cp:lastModifiedBy>Liam B</cp:lastModifiedBy>
  <cp:revision>2</cp:revision>
  <cp:lastPrinted>2012-06-26T13:33:00Z</cp:lastPrinted>
  <dcterms:created xsi:type="dcterms:W3CDTF">2016-07-21T13:11:00Z</dcterms:created>
  <dcterms:modified xsi:type="dcterms:W3CDTF">2016-07-21T13:11:00Z</dcterms:modified>
</cp:coreProperties>
</file>